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7B5D7">
      <w:pPr>
        <w:ind w:firstLine="42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创意玩具方案构思</w:t>
      </w:r>
    </w:p>
    <w:p w14:paraId="0A6EAEAC">
      <w:pPr>
        <w:ind w:firstLine="42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小组成员：王纪行，谭诺</w:t>
      </w:r>
      <w:bookmarkStart w:id="0" w:name="_GoBack"/>
      <w:bookmarkEnd w:id="0"/>
      <w:r>
        <w:rPr>
          <w:rFonts w:hint="eastAsia"/>
          <w:lang w:val="en-US" w:eastAsia="zh-CN"/>
        </w:rPr>
        <w:t>雪，周茹洁</w:t>
      </w:r>
    </w:p>
    <w:p w14:paraId="082A6769">
      <w:pPr>
        <w:ind w:firstLine="420" w:firstLineChars="0"/>
        <w:rPr>
          <w:rFonts w:hint="eastAsia"/>
        </w:rPr>
      </w:pPr>
      <w:r>
        <w:rPr>
          <w:rFonts w:hint="eastAsia"/>
        </w:rPr>
        <w:t>我们计划制作一个带顶盖的舞台式小木箱。当顺时针摇动手柄时，动力将通过一组齿轮同时传递给两套机构。</w:t>
      </w:r>
    </w:p>
    <w:p w14:paraId="43F7BA40">
      <w:pPr>
        <w:rPr>
          <w:rFonts w:hint="eastAsia"/>
        </w:rPr>
      </w:pPr>
    </w:p>
    <w:p w14:paraId="5DD48B2C">
      <w:pPr>
        <w:ind w:firstLine="420" w:firstLineChars="0"/>
        <w:rPr>
          <w:rFonts w:hint="eastAsia"/>
        </w:rPr>
      </w:pPr>
      <w:r>
        <w:rPr>
          <w:rFonts w:hint="eastAsia"/>
        </w:rPr>
        <w:t>第一套是盖子机构：通过一个盘形凸轮或曲柄连杆，将旋转运动转化为箱盖的掀开与闭合动作。手柄转动初期，箱盖平稳打开，为猫咪的登场拉开序幕。</w:t>
      </w:r>
    </w:p>
    <w:p w14:paraId="5D6DD396">
      <w:pPr>
        <w:rPr>
          <w:rFonts w:hint="eastAsia"/>
        </w:rPr>
      </w:pPr>
    </w:p>
    <w:p w14:paraId="7F3F817C">
      <w:pPr>
        <w:ind w:firstLine="420" w:firstLineChars="0"/>
        <w:rPr>
          <w:rFonts w:hint="eastAsia"/>
        </w:rPr>
      </w:pPr>
      <w:r>
        <w:rPr>
          <w:rFonts w:hint="eastAsia"/>
        </w:rPr>
        <w:t>第二套是猫咪机构：动力同时传递到一根带有三个不同相位凸轮的轴上。在箱盖完全打开后，这三个凸轮会依次推动三只造型各异的猫咪（素材取自罗小黑战记），从箱子底部探出头</w:t>
      </w:r>
    </w:p>
    <w:p w14:paraId="16B71A81">
      <w:pPr>
        <w:rPr>
          <w:rFonts w:hint="eastAsia"/>
        </w:rPr>
      </w:pPr>
    </w:p>
    <w:p w14:paraId="0A6F45CB">
      <w:pPr>
        <w:ind w:firstLine="420" w:firstLineChars="0"/>
        <w:rPr>
          <w:rFonts w:hint="eastAsia"/>
        </w:rPr>
      </w:pPr>
      <w:r>
        <w:rPr>
          <w:rFonts w:hint="eastAsia"/>
        </w:rPr>
        <w:t>当手柄继续转动，猫咪会依次复位，最后箱盖缓缓关闭，一个表演循环结束。整个过程所有动作由单一手柄控制，实现了“盖开 → 猫依次出 → 猫依次回 → 盖合”的完整</w:t>
      </w:r>
      <w:r>
        <w:rPr>
          <w:rFonts w:hint="eastAsia"/>
          <w:lang w:val="en-US" w:eastAsia="zh-CN"/>
        </w:rPr>
        <w:t>流程</w:t>
      </w:r>
      <w:r>
        <w:rPr>
          <w:rFonts w:hint="eastAsia"/>
        </w:rPr>
        <w:t>。</w:t>
      </w:r>
    </w:p>
    <w:p w14:paraId="7FCDC013">
      <w:pPr>
        <w:ind w:firstLine="420" w:firstLineChars="0"/>
        <w:rPr>
          <w:rFonts w:hint="eastAsia"/>
        </w:rPr>
      </w:pPr>
    </w:p>
    <w:p w14:paraId="72E1108F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示意图：</w:t>
      </w:r>
    </w:p>
    <w:p w14:paraId="541CEBDD">
      <w:pPr>
        <w:ind w:firstLine="420" w:firstLineChars="0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200400" cy="1843405"/>
            <wp:effectExtent l="0" t="0" r="0" b="4445"/>
            <wp:docPr id="1" name="图片 1" descr="1c586bb7dc6b5a4ab78cd1baabfcf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c586bb7dc6b5a4ab78cd1baabfcf78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0693A"/>
    <w:rsid w:val="3450693A"/>
    <w:rsid w:val="52CC3543"/>
    <w:rsid w:val="6D27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2025-10-22T13:03:00Z</dcterms:created>
  <dc:creator>王纪行(2024012474)</dc:creator>
  <cp:lastModifiedBy>王纪行(2024012474)</cp:lastModifiedBy>
  <dcterms:modified xsi:type="dcterms:W3CDTF">2025-10-22T13:08:48Z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95E785F1E4C84D4CB860E9B9982615E8_11</vt:lpwstr>
  </property>
  <property fmtid="{D5CDD505-2E9C-101B-9397-08002B2CF9AE}" pid="4" name="KSOTemplateDocerSaveRecord">
    <vt:lpwstr>eyJoZGlkIjoiMWJiZTk0NGNkMzQ4NDE2YTU0NjEzYjFjMTkzMjQ1OGYiLCJ1c2VySWQiOiIxNjI2NTM1NDIwIn0=</vt:lpwstr>
  </property>
</Properties>
</file>