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B062C" w14:textId="77777777" w:rsidR="004C2D88" w:rsidRPr="004C2D88" w:rsidRDefault="004C2D88" w:rsidP="004C2D88">
      <w:pPr>
        <w:rPr>
          <w:b/>
          <w:bCs/>
        </w:rPr>
      </w:pPr>
      <w:r w:rsidRPr="004C2D88">
        <w:rPr>
          <w:b/>
          <w:bCs/>
        </w:rPr>
        <w:t>1) Transformer in Transformer as Backbone for Deep Reinforcement Learning — Mao et al., arXiv:2212.14538</w:t>
      </w:r>
    </w:p>
    <w:p w14:paraId="70A893C2" w14:textId="7932C9C2" w:rsidR="004C2D88" w:rsidRPr="004C2D88" w:rsidRDefault="004C2D88" w:rsidP="004C2D88">
      <w:r w:rsidRPr="004C2D88">
        <w:t xml:space="preserve">PDF： </w:t>
      </w:r>
      <w:hyperlink r:id="rId5" w:tgtFrame="_new" w:history="1">
        <w:r w:rsidRPr="004C2D88">
          <w:rPr>
            <w:rStyle w:val="ae"/>
          </w:rPr>
          <w:t>https://arxiv.org/abs/2212.14538</w:t>
        </w:r>
      </w:hyperlink>
      <w:r w:rsidRPr="004C2D88">
        <w:t xml:space="preserve"> </w:t>
      </w:r>
    </w:p>
    <w:p w14:paraId="0E396826" w14:textId="77777777" w:rsidR="004C2D88" w:rsidRPr="004C2D88" w:rsidRDefault="004C2D88" w:rsidP="004C2D88">
      <w:r w:rsidRPr="004C2D88">
        <w:rPr>
          <w:b/>
          <w:bCs/>
        </w:rPr>
        <w:t>表 1 — online Atari（节选） — episode return (mean ± std)</w:t>
      </w:r>
      <w:r w:rsidRPr="004C2D88">
        <w:t>（论文 Table 1 中节选几列）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886"/>
        <w:gridCol w:w="1624"/>
        <w:gridCol w:w="659"/>
        <w:gridCol w:w="921"/>
        <w:gridCol w:w="1223"/>
        <w:gridCol w:w="962"/>
        <w:gridCol w:w="751"/>
      </w:tblGrid>
      <w:tr w:rsidR="004C2D88" w:rsidRPr="004C2D88" w14:paraId="4CDC0D3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5D3838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14:paraId="5242A1F2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614BA671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NatureCNN+MLP</w:t>
            </w:r>
            <w:proofErr w:type="spellEnd"/>
            <w:r w:rsidRPr="004C2D88">
              <w:rPr>
                <w:b/>
                <w:bCs/>
              </w:rPr>
              <w:t xml:space="preserve"> (Repro)</w:t>
            </w:r>
          </w:p>
        </w:tc>
        <w:tc>
          <w:tcPr>
            <w:tcW w:w="0" w:type="auto"/>
            <w:vAlign w:val="center"/>
            <w:hideMark/>
          </w:tcPr>
          <w:p w14:paraId="2E3D1B9D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Vanilla TIT (ours)</w:t>
            </w:r>
          </w:p>
        </w:tc>
        <w:tc>
          <w:tcPr>
            <w:tcW w:w="0" w:type="auto"/>
            <w:vAlign w:val="center"/>
            <w:hideMark/>
          </w:tcPr>
          <w:p w14:paraId="79591259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Enhanced TIT (ours)</w:t>
            </w:r>
          </w:p>
        </w:tc>
        <w:tc>
          <w:tcPr>
            <w:tcW w:w="0" w:type="auto"/>
            <w:vAlign w:val="center"/>
            <w:hideMark/>
          </w:tcPr>
          <w:p w14:paraId="6921E900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ResNet+MLP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48AD4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Catformer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7EBB16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CoBERL</w:t>
            </w:r>
            <w:proofErr w:type="spellEnd"/>
          </w:p>
        </w:tc>
      </w:tr>
      <w:tr w:rsidR="004C2D88" w:rsidRPr="004C2D88" w14:paraId="1B1306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2CE3E" w14:textId="77777777" w:rsidR="004C2D88" w:rsidRPr="004C2D88" w:rsidRDefault="004C2D88" w:rsidP="004C2D88">
            <w:r w:rsidRPr="004C2D88">
              <w:t>Breakout</w:t>
            </w:r>
          </w:p>
        </w:tc>
        <w:tc>
          <w:tcPr>
            <w:tcW w:w="0" w:type="auto"/>
            <w:vAlign w:val="center"/>
            <w:hideMark/>
          </w:tcPr>
          <w:p w14:paraId="6DDEF843" w14:textId="77777777" w:rsidR="004C2D88" w:rsidRPr="004C2D88" w:rsidRDefault="004C2D88" w:rsidP="004C2D88">
            <w:r w:rsidRPr="004C2D88">
              <w:t>398 ± 33</w:t>
            </w:r>
          </w:p>
        </w:tc>
        <w:tc>
          <w:tcPr>
            <w:tcW w:w="0" w:type="auto"/>
            <w:vAlign w:val="center"/>
            <w:hideMark/>
          </w:tcPr>
          <w:p w14:paraId="1DE71715" w14:textId="77777777" w:rsidR="004C2D88" w:rsidRPr="004C2D88" w:rsidRDefault="004C2D88" w:rsidP="004C2D88">
            <w:r w:rsidRPr="004C2D88">
              <w:t>391 ± 26</w:t>
            </w:r>
          </w:p>
        </w:tc>
        <w:tc>
          <w:tcPr>
            <w:tcW w:w="0" w:type="auto"/>
            <w:vAlign w:val="center"/>
            <w:hideMark/>
          </w:tcPr>
          <w:p w14:paraId="456D341B" w14:textId="77777777" w:rsidR="004C2D88" w:rsidRPr="004C2D88" w:rsidRDefault="004C2D88" w:rsidP="004C2D88">
            <w:r w:rsidRPr="004C2D88">
              <w:t>169 ± 91</w:t>
            </w:r>
          </w:p>
        </w:tc>
        <w:tc>
          <w:tcPr>
            <w:tcW w:w="0" w:type="auto"/>
            <w:vAlign w:val="center"/>
            <w:hideMark/>
          </w:tcPr>
          <w:p w14:paraId="0974C17C" w14:textId="77777777" w:rsidR="004C2D88" w:rsidRPr="004C2D88" w:rsidRDefault="004C2D88" w:rsidP="004C2D88">
            <w:r w:rsidRPr="004C2D88">
              <w:rPr>
                <w:b/>
                <w:bCs/>
              </w:rPr>
              <w:t>321 ± 68</w:t>
            </w:r>
          </w:p>
        </w:tc>
        <w:tc>
          <w:tcPr>
            <w:tcW w:w="0" w:type="auto"/>
            <w:vAlign w:val="center"/>
            <w:hideMark/>
          </w:tcPr>
          <w:p w14:paraId="5F2F6512" w14:textId="77777777" w:rsidR="004C2D88" w:rsidRPr="004C2D88" w:rsidRDefault="004C2D88" w:rsidP="004C2D88">
            <w:r w:rsidRPr="004C2D88">
              <w:t>397 ± 57</w:t>
            </w:r>
          </w:p>
        </w:tc>
        <w:tc>
          <w:tcPr>
            <w:tcW w:w="0" w:type="auto"/>
            <w:vAlign w:val="center"/>
            <w:hideMark/>
          </w:tcPr>
          <w:p w14:paraId="38455821" w14:textId="77777777" w:rsidR="004C2D88" w:rsidRPr="004C2D88" w:rsidRDefault="004C2D88" w:rsidP="004C2D88">
            <w:r w:rsidRPr="004C2D88">
              <w:t>165 ± 57</w:t>
            </w:r>
          </w:p>
        </w:tc>
        <w:tc>
          <w:tcPr>
            <w:tcW w:w="0" w:type="auto"/>
            <w:vAlign w:val="center"/>
            <w:hideMark/>
          </w:tcPr>
          <w:p w14:paraId="5752B5BD" w14:textId="77777777" w:rsidR="004C2D88" w:rsidRPr="004C2D88" w:rsidRDefault="004C2D88" w:rsidP="004C2D88">
            <w:r w:rsidRPr="004C2D88">
              <w:t>189 ± 26</w:t>
            </w:r>
          </w:p>
        </w:tc>
      </w:tr>
      <w:tr w:rsidR="004C2D88" w:rsidRPr="004C2D88" w14:paraId="45A27B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A0EE2" w14:textId="77777777" w:rsidR="004C2D88" w:rsidRPr="004C2D88" w:rsidRDefault="004C2D88" w:rsidP="004C2D88">
            <w:proofErr w:type="spellStart"/>
            <w:r w:rsidRPr="004C2D88">
              <w:t>MsPacman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79C89F" w14:textId="77777777" w:rsidR="004C2D88" w:rsidRPr="004C2D88" w:rsidRDefault="004C2D88" w:rsidP="004C2D88">
            <w:r w:rsidRPr="004C2D88">
              <w:t>1754 ±172</w:t>
            </w:r>
          </w:p>
        </w:tc>
        <w:tc>
          <w:tcPr>
            <w:tcW w:w="0" w:type="auto"/>
            <w:vAlign w:val="center"/>
            <w:hideMark/>
          </w:tcPr>
          <w:p w14:paraId="1E125168" w14:textId="77777777" w:rsidR="004C2D88" w:rsidRPr="004C2D88" w:rsidRDefault="004C2D88" w:rsidP="004C2D88">
            <w:r w:rsidRPr="004C2D88">
              <w:t>2111 ±589</w:t>
            </w:r>
          </w:p>
        </w:tc>
        <w:tc>
          <w:tcPr>
            <w:tcW w:w="0" w:type="auto"/>
            <w:vAlign w:val="center"/>
            <w:hideMark/>
          </w:tcPr>
          <w:p w14:paraId="3FC9CDDC" w14:textId="77777777" w:rsidR="004C2D88" w:rsidRPr="004C2D88" w:rsidRDefault="004C2D88" w:rsidP="004C2D88">
            <w:r w:rsidRPr="004C2D88">
              <w:t>748 ±205</w:t>
            </w:r>
          </w:p>
        </w:tc>
        <w:tc>
          <w:tcPr>
            <w:tcW w:w="0" w:type="auto"/>
            <w:vAlign w:val="center"/>
            <w:hideMark/>
          </w:tcPr>
          <w:p w14:paraId="3BEB4AE9" w14:textId="77777777" w:rsidR="004C2D88" w:rsidRPr="004C2D88" w:rsidRDefault="004C2D88" w:rsidP="004C2D88">
            <w:r w:rsidRPr="004C2D88">
              <w:rPr>
                <w:b/>
                <w:bCs/>
              </w:rPr>
              <w:t>2246 ±326</w:t>
            </w:r>
          </w:p>
        </w:tc>
        <w:tc>
          <w:tcPr>
            <w:tcW w:w="0" w:type="auto"/>
            <w:vAlign w:val="center"/>
            <w:hideMark/>
          </w:tcPr>
          <w:p w14:paraId="4CA5AC41" w14:textId="77777777" w:rsidR="004C2D88" w:rsidRPr="004C2D88" w:rsidRDefault="004C2D88" w:rsidP="004C2D88">
            <w:r w:rsidRPr="004C2D88">
              <w:t>1807 ±405</w:t>
            </w:r>
          </w:p>
        </w:tc>
        <w:tc>
          <w:tcPr>
            <w:tcW w:w="0" w:type="auto"/>
            <w:vAlign w:val="center"/>
            <w:hideMark/>
          </w:tcPr>
          <w:p w14:paraId="0ACE0AC4" w14:textId="77777777" w:rsidR="004C2D88" w:rsidRPr="004C2D88" w:rsidRDefault="004C2D88" w:rsidP="004C2D88">
            <w:r w:rsidRPr="004C2D88">
              <w:t>427 ±388</w:t>
            </w:r>
          </w:p>
        </w:tc>
        <w:tc>
          <w:tcPr>
            <w:tcW w:w="0" w:type="auto"/>
            <w:vAlign w:val="center"/>
            <w:hideMark/>
          </w:tcPr>
          <w:p w14:paraId="1D7FA9D1" w14:textId="77777777" w:rsidR="004C2D88" w:rsidRPr="004C2D88" w:rsidRDefault="004C2D88" w:rsidP="004C2D88">
            <w:r w:rsidRPr="004C2D88">
              <w:t>195 ±252</w:t>
            </w:r>
          </w:p>
        </w:tc>
      </w:tr>
      <w:tr w:rsidR="004C2D88" w:rsidRPr="004C2D88" w14:paraId="23C026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DE559" w14:textId="77777777" w:rsidR="004C2D88" w:rsidRPr="004C2D88" w:rsidRDefault="004C2D88" w:rsidP="004C2D88">
            <w:r w:rsidRPr="004C2D88">
              <w:t>Pong</w:t>
            </w:r>
          </w:p>
        </w:tc>
        <w:tc>
          <w:tcPr>
            <w:tcW w:w="0" w:type="auto"/>
            <w:vAlign w:val="center"/>
            <w:hideMark/>
          </w:tcPr>
          <w:p w14:paraId="64044598" w14:textId="77777777" w:rsidR="004C2D88" w:rsidRPr="004C2D88" w:rsidRDefault="004C2D88" w:rsidP="004C2D88">
            <w:r w:rsidRPr="004C2D88">
              <w:t>20.989 ±0.105</w:t>
            </w:r>
          </w:p>
        </w:tc>
        <w:tc>
          <w:tcPr>
            <w:tcW w:w="0" w:type="auto"/>
            <w:vAlign w:val="center"/>
            <w:hideMark/>
          </w:tcPr>
          <w:p w14:paraId="12EED640" w14:textId="77777777" w:rsidR="004C2D88" w:rsidRPr="004C2D88" w:rsidRDefault="004C2D88" w:rsidP="004C2D88">
            <w:r w:rsidRPr="004C2D88">
              <w:t>21.000 ±0.000</w:t>
            </w:r>
          </w:p>
        </w:tc>
        <w:tc>
          <w:tcPr>
            <w:tcW w:w="0" w:type="auto"/>
            <w:vAlign w:val="center"/>
            <w:hideMark/>
          </w:tcPr>
          <w:p w14:paraId="6F9E1CA7" w14:textId="77777777" w:rsidR="004C2D88" w:rsidRPr="004C2D88" w:rsidRDefault="004C2D88" w:rsidP="004C2D88">
            <w:r w:rsidRPr="004C2D88">
              <w:t>9.600 ±6.445</w:t>
            </w:r>
          </w:p>
        </w:tc>
        <w:tc>
          <w:tcPr>
            <w:tcW w:w="0" w:type="auto"/>
            <w:vAlign w:val="center"/>
            <w:hideMark/>
          </w:tcPr>
          <w:p w14:paraId="1FBE36D8" w14:textId="77777777" w:rsidR="004C2D88" w:rsidRPr="004C2D88" w:rsidRDefault="004C2D88" w:rsidP="004C2D88">
            <w:r w:rsidRPr="004C2D88">
              <w:rPr>
                <w:b/>
                <w:bCs/>
              </w:rPr>
              <w:t>20.750 ±1.577</w:t>
            </w:r>
          </w:p>
        </w:tc>
        <w:tc>
          <w:tcPr>
            <w:tcW w:w="0" w:type="auto"/>
            <w:vAlign w:val="center"/>
            <w:hideMark/>
          </w:tcPr>
          <w:p w14:paraId="5F4ABFD4" w14:textId="77777777" w:rsidR="004C2D88" w:rsidRPr="004C2D88" w:rsidRDefault="004C2D88" w:rsidP="004C2D88">
            <w:r w:rsidRPr="004C2D88">
              <w:t>21.000 ±0.000</w:t>
            </w:r>
          </w:p>
        </w:tc>
        <w:tc>
          <w:tcPr>
            <w:tcW w:w="0" w:type="auto"/>
            <w:vAlign w:val="center"/>
            <w:hideMark/>
          </w:tcPr>
          <w:p w14:paraId="51AE0D2B" w14:textId="77777777" w:rsidR="004C2D88" w:rsidRPr="004C2D88" w:rsidRDefault="004C2D88" w:rsidP="004C2D88">
            <w:r w:rsidRPr="004C2D88">
              <w:t>19.980 ±0.139</w:t>
            </w:r>
          </w:p>
        </w:tc>
        <w:tc>
          <w:tcPr>
            <w:tcW w:w="0" w:type="auto"/>
            <w:vAlign w:val="center"/>
            <w:hideMark/>
          </w:tcPr>
          <w:p w14:paraId="1D3C0CB4" w14:textId="77777777" w:rsidR="004C2D88" w:rsidRPr="004C2D88" w:rsidRDefault="004C2D88" w:rsidP="004C2D88">
            <w:r w:rsidRPr="004C2D88">
              <w:t>19.460 ±1.557</w:t>
            </w:r>
          </w:p>
        </w:tc>
      </w:tr>
      <w:tr w:rsidR="004C2D88" w:rsidRPr="004C2D88" w14:paraId="7303A2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AAB7F" w14:textId="77777777" w:rsidR="004C2D88" w:rsidRPr="004C2D88" w:rsidRDefault="004C2D88" w:rsidP="004C2D88">
            <w:proofErr w:type="spellStart"/>
            <w:r w:rsidRPr="004C2D88">
              <w:t>SpaceInvaders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E1F835" w14:textId="77777777" w:rsidR="004C2D88" w:rsidRPr="004C2D88" w:rsidRDefault="004C2D88" w:rsidP="004C2D88">
            <w:r w:rsidRPr="004C2D88">
              <w:t>960 ±425</w:t>
            </w:r>
          </w:p>
        </w:tc>
        <w:tc>
          <w:tcPr>
            <w:tcW w:w="0" w:type="auto"/>
            <w:vAlign w:val="center"/>
            <w:hideMark/>
          </w:tcPr>
          <w:p w14:paraId="56FBF79F" w14:textId="77777777" w:rsidR="004C2D88" w:rsidRPr="004C2D88" w:rsidRDefault="004C2D88" w:rsidP="004C2D88">
            <w:r w:rsidRPr="004C2D88">
              <w:t>1455 ±387</w:t>
            </w:r>
          </w:p>
        </w:tc>
        <w:tc>
          <w:tcPr>
            <w:tcW w:w="0" w:type="auto"/>
            <w:vAlign w:val="center"/>
            <w:hideMark/>
          </w:tcPr>
          <w:p w14:paraId="1B577E08" w14:textId="77777777" w:rsidR="004C2D88" w:rsidRPr="004C2D88" w:rsidRDefault="004C2D88" w:rsidP="004C2D88">
            <w:r w:rsidRPr="004C2D88">
              <w:t>752 ±77</w:t>
            </w:r>
          </w:p>
        </w:tc>
        <w:tc>
          <w:tcPr>
            <w:tcW w:w="0" w:type="auto"/>
            <w:vAlign w:val="center"/>
            <w:hideMark/>
          </w:tcPr>
          <w:p w14:paraId="068AC8A2" w14:textId="77777777" w:rsidR="004C2D88" w:rsidRPr="004C2D88" w:rsidRDefault="004C2D88" w:rsidP="004C2D88">
            <w:r w:rsidRPr="004C2D88">
              <w:rPr>
                <w:b/>
                <w:bCs/>
              </w:rPr>
              <w:t>1645 ±168</w:t>
            </w:r>
          </w:p>
        </w:tc>
        <w:tc>
          <w:tcPr>
            <w:tcW w:w="0" w:type="auto"/>
            <w:vAlign w:val="center"/>
            <w:hideMark/>
          </w:tcPr>
          <w:p w14:paraId="153FAC85" w14:textId="77777777" w:rsidR="004C2D88" w:rsidRPr="004C2D88" w:rsidRDefault="004C2D88" w:rsidP="004C2D88">
            <w:r w:rsidRPr="004C2D88">
              <w:t>1700 ±511</w:t>
            </w:r>
          </w:p>
        </w:tc>
        <w:tc>
          <w:tcPr>
            <w:tcW w:w="0" w:type="auto"/>
            <w:vAlign w:val="center"/>
            <w:hideMark/>
          </w:tcPr>
          <w:p w14:paraId="46CA3099" w14:textId="77777777" w:rsidR="004C2D88" w:rsidRPr="004C2D88" w:rsidRDefault="004C2D88" w:rsidP="004C2D88">
            <w:r w:rsidRPr="004C2D88">
              <w:t>1427 ±597</w:t>
            </w:r>
          </w:p>
        </w:tc>
        <w:tc>
          <w:tcPr>
            <w:tcW w:w="0" w:type="auto"/>
            <w:vAlign w:val="center"/>
            <w:hideMark/>
          </w:tcPr>
          <w:p w14:paraId="55B745F5" w14:textId="77777777" w:rsidR="004C2D88" w:rsidRPr="004C2D88" w:rsidRDefault="004C2D88" w:rsidP="004C2D88">
            <w:r w:rsidRPr="004C2D88">
              <w:t>618 ±245</w:t>
            </w:r>
          </w:p>
        </w:tc>
      </w:tr>
    </w:tbl>
    <w:p w14:paraId="6D8A0B75" w14:textId="77777777" w:rsidR="004C2D88" w:rsidRPr="004C2D88" w:rsidRDefault="004C2D88" w:rsidP="004C2D88">
      <w:r w:rsidRPr="004C2D88">
        <w:t xml:space="preserve">（表注：论文使用“Reported”表示官方报告值，Repro 表示作者复现。上表为原表中节选列；Enhanced TIT 在这些 Atari 任务中通常接近或优于多数基线，在某些任务（如 </w:t>
      </w:r>
      <w:proofErr w:type="spellStart"/>
      <w:r w:rsidRPr="004C2D88">
        <w:t>MsPacman</w:t>
      </w:r>
      <w:proofErr w:type="spellEnd"/>
      <w:r w:rsidRPr="004C2D88">
        <w:t>）数值最高。）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"https://arxiv.org/pdf/2212.14538"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arXiv</w:t>
      </w:r>
      <w:r w:rsidRPr="004C2D88">
        <w:rPr>
          <w:rFonts w:hint="eastAsia"/>
        </w:rPr>
        <w:fldChar w:fldCharType="end"/>
      </w:r>
    </w:p>
    <w:p w14:paraId="63E6781F" w14:textId="66E7C814" w:rsidR="004C2D88" w:rsidRPr="004C2D88" w:rsidRDefault="004C2D88" w:rsidP="004C2D88">
      <w:r w:rsidRPr="004C2D88">
        <w:rPr>
          <w:b/>
          <w:bCs/>
        </w:rPr>
        <w:t xml:space="preserve">表 2 — Classic Control &amp; </w:t>
      </w:r>
      <w:proofErr w:type="spellStart"/>
      <w:r w:rsidRPr="004C2D88">
        <w:rPr>
          <w:b/>
          <w:bCs/>
        </w:rPr>
        <w:t>MuJoCo</w:t>
      </w:r>
      <w:proofErr w:type="spellEnd"/>
      <w:r w:rsidRPr="004C2D88">
        <w:rPr>
          <w:b/>
          <w:bCs/>
        </w:rPr>
        <w:t xml:space="preserve"> — episode return (mean ± std)</w:t>
      </w:r>
      <w:r w:rsidRPr="004C2D88">
        <w:t>（论文 Table 2 节选）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428"/>
        <w:gridCol w:w="1375"/>
        <w:gridCol w:w="920"/>
        <w:gridCol w:w="1201"/>
        <w:gridCol w:w="938"/>
        <w:gridCol w:w="870"/>
      </w:tblGrid>
      <w:tr w:rsidR="004C2D88" w:rsidRPr="004C2D88" w14:paraId="5D08CC3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9B1767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14:paraId="27DD919A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Reported / Repro</w:t>
            </w:r>
          </w:p>
        </w:tc>
        <w:tc>
          <w:tcPr>
            <w:tcW w:w="0" w:type="auto"/>
            <w:vAlign w:val="center"/>
            <w:hideMark/>
          </w:tcPr>
          <w:p w14:paraId="7A2789D9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Pure MLP (Repro)</w:t>
            </w:r>
          </w:p>
        </w:tc>
        <w:tc>
          <w:tcPr>
            <w:tcW w:w="0" w:type="auto"/>
            <w:vAlign w:val="center"/>
            <w:hideMark/>
          </w:tcPr>
          <w:p w14:paraId="59E03FEB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Vanilla TIT</w:t>
            </w:r>
          </w:p>
        </w:tc>
        <w:tc>
          <w:tcPr>
            <w:tcW w:w="0" w:type="auto"/>
            <w:vAlign w:val="center"/>
            <w:hideMark/>
          </w:tcPr>
          <w:p w14:paraId="0B00FE67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Enhanced TIT</w:t>
            </w:r>
          </w:p>
        </w:tc>
        <w:tc>
          <w:tcPr>
            <w:tcW w:w="0" w:type="auto"/>
            <w:vAlign w:val="center"/>
            <w:hideMark/>
          </w:tcPr>
          <w:p w14:paraId="402C7BB3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OFENet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926A68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D2RL</w:t>
            </w:r>
          </w:p>
        </w:tc>
      </w:tr>
      <w:tr w:rsidR="004C2D88" w:rsidRPr="004C2D88" w14:paraId="40BBF4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FD2F8" w14:textId="77777777" w:rsidR="004C2D88" w:rsidRPr="004C2D88" w:rsidRDefault="004C2D88" w:rsidP="004C2D88">
            <w:proofErr w:type="spellStart"/>
            <w:r w:rsidRPr="004C2D88">
              <w:t>Acrobot</w:t>
            </w:r>
            <w:proofErr w:type="spellEnd"/>
            <w:r w:rsidRPr="004C2D88">
              <w:t xml:space="preserve"> (reported)</w:t>
            </w:r>
          </w:p>
        </w:tc>
        <w:tc>
          <w:tcPr>
            <w:tcW w:w="0" w:type="auto"/>
            <w:vAlign w:val="center"/>
            <w:hideMark/>
          </w:tcPr>
          <w:p w14:paraId="699D3E45" w14:textId="77777777" w:rsidR="004C2D88" w:rsidRPr="004C2D88" w:rsidRDefault="004C2D88" w:rsidP="004C2D88">
            <w:r w:rsidRPr="004C2D88">
              <w:t>-73 ±18</w:t>
            </w:r>
          </w:p>
        </w:tc>
        <w:tc>
          <w:tcPr>
            <w:tcW w:w="0" w:type="auto"/>
            <w:vAlign w:val="center"/>
            <w:hideMark/>
          </w:tcPr>
          <w:p w14:paraId="506AD686" w14:textId="77777777" w:rsidR="004C2D88" w:rsidRPr="004C2D88" w:rsidRDefault="004C2D88" w:rsidP="004C2D88">
            <w:r w:rsidRPr="004C2D88">
              <w:t>-81 ±11</w:t>
            </w:r>
          </w:p>
        </w:tc>
        <w:tc>
          <w:tcPr>
            <w:tcW w:w="0" w:type="auto"/>
            <w:vAlign w:val="center"/>
            <w:hideMark/>
          </w:tcPr>
          <w:p w14:paraId="2DB4BD61" w14:textId="77777777" w:rsidR="004C2D88" w:rsidRPr="004C2D88" w:rsidRDefault="004C2D88" w:rsidP="004C2D88">
            <w:r w:rsidRPr="004C2D88">
              <w:t>-84 ±19</w:t>
            </w:r>
          </w:p>
        </w:tc>
        <w:tc>
          <w:tcPr>
            <w:tcW w:w="0" w:type="auto"/>
            <w:vAlign w:val="center"/>
            <w:hideMark/>
          </w:tcPr>
          <w:p w14:paraId="09D1FEE5" w14:textId="77777777" w:rsidR="004C2D88" w:rsidRPr="004C2D88" w:rsidRDefault="004C2D88" w:rsidP="004C2D88">
            <w:r w:rsidRPr="004C2D88">
              <w:t>-81 ±17</w:t>
            </w:r>
          </w:p>
        </w:tc>
        <w:tc>
          <w:tcPr>
            <w:tcW w:w="0" w:type="auto"/>
            <w:vAlign w:val="center"/>
            <w:hideMark/>
          </w:tcPr>
          <w:p w14:paraId="582C43B3" w14:textId="77777777" w:rsidR="004C2D88" w:rsidRPr="004C2D88" w:rsidRDefault="004C2D88" w:rsidP="004C2D88">
            <w:r w:rsidRPr="004C2D88">
              <w:t>-81 ±10</w:t>
            </w:r>
          </w:p>
        </w:tc>
        <w:tc>
          <w:tcPr>
            <w:tcW w:w="0" w:type="auto"/>
            <w:vAlign w:val="center"/>
            <w:hideMark/>
          </w:tcPr>
          <w:p w14:paraId="352DFFD2" w14:textId="77777777" w:rsidR="004C2D88" w:rsidRPr="004C2D88" w:rsidRDefault="004C2D88" w:rsidP="004C2D88">
            <w:r w:rsidRPr="004C2D88">
              <w:t>-83 ±11</w:t>
            </w:r>
          </w:p>
        </w:tc>
      </w:tr>
      <w:tr w:rsidR="004C2D88" w:rsidRPr="004C2D88" w14:paraId="668EE6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82616" w14:textId="77777777" w:rsidR="004C2D88" w:rsidRPr="004C2D88" w:rsidRDefault="004C2D88" w:rsidP="004C2D88">
            <w:proofErr w:type="spellStart"/>
            <w:r w:rsidRPr="004C2D88">
              <w:t>CartPole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9D3FD" w14:textId="77777777" w:rsidR="004C2D88" w:rsidRPr="004C2D88" w:rsidRDefault="004C2D88" w:rsidP="004C2D88">
            <w:r w:rsidRPr="004C2D88">
              <w:t>500 ±0</w:t>
            </w:r>
          </w:p>
        </w:tc>
        <w:tc>
          <w:tcPr>
            <w:tcW w:w="0" w:type="auto"/>
            <w:vAlign w:val="center"/>
            <w:hideMark/>
          </w:tcPr>
          <w:p w14:paraId="63465B03" w14:textId="77777777" w:rsidR="004C2D88" w:rsidRPr="004C2D88" w:rsidRDefault="004C2D88" w:rsidP="004C2D88">
            <w:r w:rsidRPr="004C2D88">
              <w:t>500 ±0</w:t>
            </w:r>
          </w:p>
        </w:tc>
        <w:tc>
          <w:tcPr>
            <w:tcW w:w="0" w:type="auto"/>
            <w:vAlign w:val="center"/>
            <w:hideMark/>
          </w:tcPr>
          <w:p w14:paraId="1D1E7495" w14:textId="77777777" w:rsidR="004C2D88" w:rsidRPr="004C2D88" w:rsidRDefault="004C2D88" w:rsidP="004C2D88">
            <w:r w:rsidRPr="004C2D88">
              <w:t>500 ±0</w:t>
            </w:r>
          </w:p>
        </w:tc>
        <w:tc>
          <w:tcPr>
            <w:tcW w:w="0" w:type="auto"/>
            <w:vAlign w:val="center"/>
            <w:hideMark/>
          </w:tcPr>
          <w:p w14:paraId="346B4096" w14:textId="77777777" w:rsidR="004C2D88" w:rsidRPr="004C2D88" w:rsidRDefault="004C2D88" w:rsidP="004C2D88">
            <w:r w:rsidRPr="004C2D88">
              <w:t>500 ±0</w:t>
            </w:r>
          </w:p>
        </w:tc>
        <w:tc>
          <w:tcPr>
            <w:tcW w:w="0" w:type="auto"/>
            <w:vAlign w:val="center"/>
            <w:hideMark/>
          </w:tcPr>
          <w:p w14:paraId="119986C6" w14:textId="77777777" w:rsidR="004C2D88" w:rsidRPr="004C2D88" w:rsidRDefault="004C2D88" w:rsidP="004C2D88">
            <w:r w:rsidRPr="004C2D88">
              <w:t>500 ±0</w:t>
            </w:r>
          </w:p>
        </w:tc>
        <w:tc>
          <w:tcPr>
            <w:tcW w:w="0" w:type="auto"/>
            <w:vAlign w:val="center"/>
            <w:hideMark/>
          </w:tcPr>
          <w:p w14:paraId="49D409F5" w14:textId="77777777" w:rsidR="004C2D88" w:rsidRPr="004C2D88" w:rsidRDefault="004C2D88" w:rsidP="004C2D88">
            <w:r w:rsidRPr="004C2D88">
              <w:t>500 ±0</w:t>
            </w:r>
          </w:p>
        </w:tc>
      </w:tr>
      <w:tr w:rsidR="004C2D88" w:rsidRPr="004C2D88" w14:paraId="68DE4C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9D490" w14:textId="77777777" w:rsidR="004C2D88" w:rsidRPr="004C2D88" w:rsidRDefault="004C2D88" w:rsidP="004C2D88">
            <w:proofErr w:type="spellStart"/>
            <w:r w:rsidRPr="004C2D88">
              <w:t>MountainCar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CC554E" w14:textId="77777777" w:rsidR="004C2D88" w:rsidRPr="004C2D88" w:rsidRDefault="004C2D88" w:rsidP="004C2D88">
            <w:r w:rsidRPr="004C2D88">
              <w:t>-110 ±19</w:t>
            </w:r>
          </w:p>
        </w:tc>
        <w:tc>
          <w:tcPr>
            <w:tcW w:w="0" w:type="auto"/>
            <w:vAlign w:val="center"/>
            <w:hideMark/>
          </w:tcPr>
          <w:p w14:paraId="27F165A2" w14:textId="77777777" w:rsidR="004C2D88" w:rsidRPr="004C2D88" w:rsidRDefault="004C2D88" w:rsidP="004C2D88">
            <w:r w:rsidRPr="004C2D88">
              <w:t>-200 ±0</w:t>
            </w:r>
          </w:p>
        </w:tc>
        <w:tc>
          <w:tcPr>
            <w:tcW w:w="0" w:type="auto"/>
            <w:vAlign w:val="center"/>
            <w:hideMark/>
          </w:tcPr>
          <w:p w14:paraId="72D4B896" w14:textId="77777777" w:rsidR="004C2D88" w:rsidRPr="004C2D88" w:rsidRDefault="004C2D88" w:rsidP="004C2D88">
            <w:r w:rsidRPr="004C2D88">
              <w:t>-96 ±7</w:t>
            </w:r>
          </w:p>
        </w:tc>
        <w:tc>
          <w:tcPr>
            <w:tcW w:w="0" w:type="auto"/>
            <w:vAlign w:val="center"/>
            <w:hideMark/>
          </w:tcPr>
          <w:p w14:paraId="65BA504B" w14:textId="77777777" w:rsidR="004C2D88" w:rsidRPr="004C2D88" w:rsidRDefault="004C2D88" w:rsidP="004C2D88">
            <w:r w:rsidRPr="004C2D88">
              <w:t>-97 ±7</w:t>
            </w:r>
          </w:p>
        </w:tc>
        <w:tc>
          <w:tcPr>
            <w:tcW w:w="0" w:type="auto"/>
            <w:vAlign w:val="center"/>
            <w:hideMark/>
          </w:tcPr>
          <w:p w14:paraId="37A74C8D" w14:textId="77777777" w:rsidR="004C2D88" w:rsidRPr="004C2D88" w:rsidRDefault="004C2D88" w:rsidP="004C2D88">
            <w:r w:rsidRPr="004C2D88">
              <w:t>-200 ±0</w:t>
            </w:r>
          </w:p>
        </w:tc>
        <w:tc>
          <w:tcPr>
            <w:tcW w:w="0" w:type="auto"/>
            <w:vAlign w:val="center"/>
            <w:hideMark/>
          </w:tcPr>
          <w:p w14:paraId="28308801" w14:textId="77777777" w:rsidR="004C2D88" w:rsidRPr="004C2D88" w:rsidRDefault="004C2D88" w:rsidP="004C2D88">
            <w:r w:rsidRPr="004C2D88">
              <w:t>-200 ±0</w:t>
            </w:r>
          </w:p>
        </w:tc>
      </w:tr>
      <w:tr w:rsidR="004C2D88" w:rsidRPr="004C2D88" w14:paraId="59A60B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8D46A" w14:textId="77777777" w:rsidR="004C2D88" w:rsidRPr="004C2D88" w:rsidRDefault="004C2D88" w:rsidP="004C2D88">
            <w:r w:rsidRPr="004C2D88">
              <w:t>Ant (</w:t>
            </w:r>
            <w:proofErr w:type="spellStart"/>
            <w:r w:rsidRPr="004C2D88">
              <w:t>MuJoCo</w:t>
            </w:r>
            <w:proofErr w:type="spellEnd"/>
            <w:r w:rsidRPr="004C2D88">
              <w:t>)</w:t>
            </w:r>
          </w:p>
        </w:tc>
        <w:tc>
          <w:tcPr>
            <w:tcW w:w="0" w:type="auto"/>
            <w:vAlign w:val="center"/>
            <w:hideMark/>
          </w:tcPr>
          <w:p w14:paraId="4069B628" w14:textId="77777777" w:rsidR="004C2D88" w:rsidRPr="004C2D88" w:rsidRDefault="004C2D88" w:rsidP="004C2D88">
            <w:r w:rsidRPr="004C2D88">
              <w:t>1327 ±451</w:t>
            </w:r>
          </w:p>
        </w:tc>
        <w:tc>
          <w:tcPr>
            <w:tcW w:w="0" w:type="auto"/>
            <w:vAlign w:val="center"/>
            <w:hideMark/>
          </w:tcPr>
          <w:p w14:paraId="327DF998" w14:textId="77777777" w:rsidR="004C2D88" w:rsidRPr="004C2D88" w:rsidRDefault="004C2D88" w:rsidP="004C2D88">
            <w:r w:rsidRPr="004C2D88">
              <w:t>2284 ±584</w:t>
            </w:r>
          </w:p>
        </w:tc>
        <w:tc>
          <w:tcPr>
            <w:tcW w:w="0" w:type="auto"/>
            <w:vAlign w:val="center"/>
            <w:hideMark/>
          </w:tcPr>
          <w:p w14:paraId="25DD06A0" w14:textId="77777777" w:rsidR="004C2D88" w:rsidRPr="004C2D88" w:rsidRDefault="004C2D88" w:rsidP="004C2D88">
            <w:r w:rsidRPr="004C2D88">
              <w:t>976 ±186</w:t>
            </w:r>
          </w:p>
        </w:tc>
        <w:tc>
          <w:tcPr>
            <w:tcW w:w="0" w:type="auto"/>
            <w:vAlign w:val="center"/>
            <w:hideMark/>
          </w:tcPr>
          <w:p w14:paraId="2B53E9C4" w14:textId="77777777" w:rsidR="004C2D88" w:rsidRPr="004C2D88" w:rsidRDefault="004C2D88" w:rsidP="004C2D88">
            <w:r w:rsidRPr="004C2D88">
              <w:rPr>
                <w:b/>
                <w:bCs/>
              </w:rPr>
              <w:t>1975 ±234</w:t>
            </w:r>
          </w:p>
        </w:tc>
        <w:tc>
          <w:tcPr>
            <w:tcW w:w="0" w:type="auto"/>
            <w:vAlign w:val="center"/>
            <w:hideMark/>
          </w:tcPr>
          <w:p w14:paraId="4D3BBC2D" w14:textId="77777777" w:rsidR="004C2D88" w:rsidRPr="004C2D88" w:rsidRDefault="004C2D88" w:rsidP="004C2D88">
            <w:r w:rsidRPr="004C2D88">
              <w:t>2111 ±542</w:t>
            </w:r>
          </w:p>
        </w:tc>
        <w:tc>
          <w:tcPr>
            <w:tcW w:w="0" w:type="auto"/>
            <w:vAlign w:val="center"/>
            <w:hideMark/>
          </w:tcPr>
          <w:p w14:paraId="07AED821" w14:textId="77777777" w:rsidR="004C2D88" w:rsidRPr="004C2D88" w:rsidRDefault="004C2D88" w:rsidP="004C2D88">
            <w:r w:rsidRPr="004C2D88">
              <w:t>1825 ±875</w:t>
            </w:r>
          </w:p>
        </w:tc>
      </w:tr>
      <w:tr w:rsidR="004C2D88" w:rsidRPr="004C2D88" w14:paraId="5AD4A7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48E2A" w14:textId="77777777" w:rsidR="004C2D88" w:rsidRPr="004C2D88" w:rsidRDefault="004C2D88" w:rsidP="004C2D88">
            <w:r w:rsidRPr="004C2D88">
              <w:t>Hopper</w:t>
            </w:r>
          </w:p>
        </w:tc>
        <w:tc>
          <w:tcPr>
            <w:tcW w:w="0" w:type="auto"/>
            <w:vAlign w:val="center"/>
            <w:hideMark/>
          </w:tcPr>
          <w:p w14:paraId="5F6EBFE4" w14:textId="77777777" w:rsidR="004C2D88" w:rsidRPr="004C2D88" w:rsidRDefault="004C2D88" w:rsidP="004C2D88">
            <w:r w:rsidRPr="004C2D88">
              <w:t>2410 ±10</w:t>
            </w:r>
          </w:p>
        </w:tc>
        <w:tc>
          <w:tcPr>
            <w:tcW w:w="0" w:type="auto"/>
            <w:vAlign w:val="center"/>
            <w:hideMark/>
          </w:tcPr>
          <w:p w14:paraId="36C4777A" w14:textId="77777777" w:rsidR="004C2D88" w:rsidRPr="004C2D88" w:rsidRDefault="004C2D88" w:rsidP="004C2D88">
            <w:r w:rsidRPr="004C2D88">
              <w:t>3530 ±13</w:t>
            </w:r>
          </w:p>
        </w:tc>
        <w:tc>
          <w:tcPr>
            <w:tcW w:w="0" w:type="auto"/>
            <w:vAlign w:val="center"/>
            <w:hideMark/>
          </w:tcPr>
          <w:p w14:paraId="2A286182" w14:textId="77777777" w:rsidR="004C2D88" w:rsidRPr="004C2D88" w:rsidRDefault="004C2D88" w:rsidP="004C2D88">
            <w:r w:rsidRPr="004C2D88">
              <w:t>1060 ±56</w:t>
            </w:r>
          </w:p>
        </w:tc>
        <w:tc>
          <w:tcPr>
            <w:tcW w:w="0" w:type="auto"/>
            <w:vAlign w:val="center"/>
            <w:hideMark/>
          </w:tcPr>
          <w:p w14:paraId="6A317810" w14:textId="77777777" w:rsidR="004C2D88" w:rsidRPr="004C2D88" w:rsidRDefault="004C2D88" w:rsidP="004C2D88">
            <w:r w:rsidRPr="004C2D88">
              <w:rPr>
                <w:b/>
                <w:bCs/>
              </w:rPr>
              <w:t>2008 ±48</w:t>
            </w:r>
          </w:p>
        </w:tc>
        <w:tc>
          <w:tcPr>
            <w:tcW w:w="0" w:type="auto"/>
            <w:vAlign w:val="center"/>
            <w:hideMark/>
          </w:tcPr>
          <w:p w14:paraId="06D7F4BA" w14:textId="77777777" w:rsidR="004C2D88" w:rsidRPr="004C2D88" w:rsidRDefault="004C2D88" w:rsidP="004C2D88">
            <w:r w:rsidRPr="004C2D88">
              <w:t>3483 ±17</w:t>
            </w:r>
          </w:p>
        </w:tc>
        <w:tc>
          <w:tcPr>
            <w:tcW w:w="0" w:type="auto"/>
            <w:vAlign w:val="center"/>
            <w:hideMark/>
          </w:tcPr>
          <w:p w14:paraId="25D4412A" w14:textId="77777777" w:rsidR="004C2D88" w:rsidRPr="004C2D88" w:rsidRDefault="004C2D88" w:rsidP="004C2D88">
            <w:r w:rsidRPr="004C2D88">
              <w:t>3565 ±65</w:t>
            </w:r>
          </w:p>
        </w:tc>
      </w:tr>
      <w:tr w:rsidR="004C2D88" w:rsidRPr="004C2D88" w14:paraId="662579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D7889" w14:textId="77777777" w:rsidR="004C2D88" w:rsidRPr="004C2D88" w:rsidRDefault="004C2D88" w:rsidP="004C2D88">
            <w:r w:rsidRPr="004C2D88">
              <w:t>Walker2D</w:t>
            </w:r>
          </w:p>
        </w:tc>
        <w:tc>
          <w:tcPr>
            <w:tcW w:w="0" w:type="auto"/>
            <w:vAlign w:val="center"/>
            <w:hideMark/>
          </w:tcPr>
          <w:p w14:paraId="0A75FA36" w14:textId="77777777" w:rsidR="004C2D88" w:rsidRPr="004C2D88" w:rsidRDefault="004C2D88" w:rsidP="004C2D88">
            <w:r w:rsidRPr="004C2D88">
              <w:t>3478 ±821</w:t>
            </w:r>
          </w:p>
        </w:tc>
        <w:tc>
          <w:tcPr>
            <w:tcW w:w="0" w:type="auto"/>
            <w:vAlign w:val="center"/>
            <w:hideMark/>
          </w:tcPr>
          <w:p w14:paraId="6B0CA64F" w14:textId="77777777" w:rsidR="004C2D88" w:rsidRPr="004C2D88" w:rsidRDefault="004C2D88" w:rsidP="004C2D88">
            <w:r w:rsidRPr="004C2D88">
              <w:t>3306 ±1119</w:t>
            </w:r>
          </w:p>
        </w:tc>
        <w:tc>
          <w:tcPr>
            <w:tcW w:w="0" w:type="auto"/>
            <w:vAlign w:val="center"/>
            <w:hideMark/>
          </w:tcPr>
          <w:p w14:paraId="5F55037B" w14:textId="77777777" w:rsidR="004C2D88" w:rsidRPr="004C2D88" w:rsidRDefault="004C2D88" w:rsidP="004C2D88">
            <w:r w:rsidRPr="004C2D88">
              <w:t>1701 ±323</w:t>
            </w:r>
          </w:p>
        </w:tc>
        <w:tc>
          <w:tcPr>
            <w:tcW w:w="0" w:type="auto"/>
            <w:vAlign w:val="center"/>
            <w:hideMark/>
          </w:tcPr>
          <w:p w14:paraId="5B737D58" w14:textId="77777777" w:rsidR="004C2D88" w:rsidRPr="004C2D88" w:rsidRDefault="004C2D88" w:rsidP="004C2D88">
            <w:r w:rsidRPr="004C2D88">
              <w:rPr>
                <w:b/>
                <w:bCs/>
              </w:rPr>
              <w:t>2911 ±249</w:t>
            </w:r>
          </w:p>
        </w:tc>
        <w:tc>
          <w:tcPr>
            <w:tcW w:w="0" w:type="auto"/>
            <w:vAlign w:val="center"/>
            <w:hideMark/>
          </w:tcPr>
          <w:p w14:paraId="789C75E0" w14:textId="77777777" w:rsidR="004C2D88" w:rsidRPr="004C2D88" w:rsidRDefault="004C2D88" w:rsidP="004C2D88">
            <w:r w:rsidRPr="004C2D88">
              <w:t>3956 ±611</w:t>
            </w:r>
          </w:p>
        </w:tc>
        <w:tc>
          <w:tcPr>
            <w:tcW w:w="0" w:type="auto"/>
            <w:vAlign w:val="center"/>
            <w:hideMark/>
          </w:tcPr>
          <w:p w14:paraId="25631B92" w14:textId="77777777" w:rsidR="004C2D88" w:rsidRPr="004C2D88" w:rsidRDefault="004C2D88" w:rsidP="004C2D88">
            <w:r w:rsidRPr="004C2D88">
              <w:t>2141 ±774</w:t>
            </w:r>
          </w:p>
        </w:tc>
      </w:tr>
    </w:tbl>
    <w:p w14:paraId="46C5E9D4" w14:textId="77777777" w:rsidR="004C2D88" w:rsidRPr="004C2D88" w:rsidRDefault="004C2D88" w:rsidP="004C2D88">
      <w:r w:rsidRPr="004C2D88">
        <w:t xml:space="preserve">（表注：在 </w:t>
      </w:r>
      <w:proofErr w:type="spellStart"/>
      <w:r w:rsidRPr="004C2D88">
        <w:t>MuJoCo</w:t>
      </w:r>
      <w:proofErr w:type="spellEnd"/>
      <w:r w:rsidRPr="004C2D88">
        <w:t xml:space="preserve"> 中作者指出 Enhanced TIT 在某些 </w:t>
      </w:r>
      <w:proofErr w:type="spellStart"/>
      <w:r w:rsidRPr="004C2D88">
        <w:t>MuJoCo</w:t>
      </w:r>
      <w:proofErr w:type="spellEnd"/>
      <w:r w:rsidRPr="004C2D88">
        <w:t xml:space="preserve"> 任务上仍稍低于部分 SOTA，但总体表现良好。详见原表。）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"https://arxiv.org/pdf/2212.14538"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arXiv</w:t>
      </w:r>
      <w:r w:rsidRPr="004C2D88">
        <w:rPr>
          <w:rFonts w:hint="eastAsia"/>
        </w:rPr>
        <w:fldChar w:fldCharType="end"/>
      </w:r>
    </w:p>
    <w:p w14:paraId="31A83AB7" w14:textId="0F8B1D18" w:rsidR="004C2D88" w:rsidRPr="004C2D88" w:rsidRDefault="004C2D88" w:rsidP="004C2D88">
      <w:r w:rsidRPr="004C2D88">
        <w:rPr>
          <w:b/>
          <w:bCs/>
        </w:rPr>
        <w:t>表 3 — Offline D4RL (normalized scores)</w:t>
      </w:r>
      <w:r w:rsidRPr="004C2D88">
        <w:t>（论文 Table 3 节选）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1274"/>
        <w:gridCol w:w="960"/>
        <w:gridCol w:w="933"/>
        <w:gridCol w:w="1183"/>
        <w:gridCol w:w="869"/>
        <w:gridCol w:w="800"/>
      </w:tblGrid>
      <w:tr w:rsidR="004C2D88" w:rsidRPr="004C2D88" w14:paraId="21FBB5D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E14A03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Dataset / Task</w:t>
            </w:r>
          </w:p>
        </w:tc>
        <w:tc>
          <w:tcPr>
            <w:tcW w:w="0" w:type="auto"/>
            <w:vAlign w:val="center"/>
            <w:hideMark/>
          </w:tcPr>
          <w:p w14:paraId="66E10C29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CQL Reported</w:t>
            </w:r>
          </w:p>
        </w:tc>
        <w:tc>
          <w:tcPr>
            <w:tcW w:w="0" w:type="auto"/>
            <w:vAlign w:val="center"/>
            <w:hideMark/>
          </w:tcPr>
          <w:p w14:paraId="629C6E23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CQL Repro</w:t>
            </w:r>
          </w:p>
        </w:tc>
        <w:tc>
          <w:tcPr>
            <w:tcW w:w="0" w:type="auto"/>
            <w:vAlign w:val="center"/>
            <w:hideMark/>
          </w:tcPr>
          <w:p w14:paraId="263A2E7A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CQL-TIT</w:t>
            </w:r>
          </w:p>
        </w:tc>
        <w:tc>
          <w:tcPr>
            <w:tcW w:w="0" w:type="auto"/>
            <w:vAlign w:val="center"/>
            <w:hideMark/>
          </w:tcPr>
          <w:p w14:paraId="2115B82B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DT Reported</w:t>
            </w:r>
          </w:p>
        </w:tc>
        <w:tc>
          <w:tcPr>
            <w:tcW w:w="0" w:type="auto"/>
            <w:vAlign w:val="center"/>
            <w:hideMark/>
          </w:tcPr>
          <w:p w14:paraId="594705CA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DT Repro</w:t>
            </w:r>
          </w:p>
        </w:tc>
        <w:tc>
          <w:tcPr>
            <w:tcW w:w="0" w:type="auto"/>
            <w:vAlign w:val="center"/>
            <w:hideMark/>
          </w:tcPr>
          <w:p w14:paraId="14B5EAC1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DT-TIT</w:t>
            </w:r>
          </w:p>
        </w:tc>
      </w:tr>
      <w:tr w:rsidR="004C2D88" w:rsidRPr="004C2D88" w14:paraId="461C2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B0C9C" w14:textId="77777777" w:rsidR="004C2D88" w:rsidRPr="004C2D88" w:rsidRDefault="004C2D88" w:rsidP="004C2D88">
            <w:r w:rsidRPr="004C2D88">
              <w:t xml:space="preserve">Medium </w:t>
            </w:r>
            <w:proofErr w:type="spellStart"/>
            <w:r w:rsidRPr="004C2D88">
              <w:t>HalfCheetah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9F95EA" w14:textId="77777777" w:rsidR="004C2D88" w:rsidRPr="004C2D88" w:rsidRDefault="004C2D88" w:rsidP="004C2D88">
            <w:r w:rsidRPr="004C2D88">
              <w:t>42.6 ±0.1</w:t>
            </w:r>
          </w:p>
        </w:tc>
        <w:tc>
          <w:tcPr>
            <w:tcW w:w="0" w:type="auto"/>
            <w:vAlign w:val="center"/>
            <w:hideMark/>
          </w:tcPr>
          <w:p w14:paraId="5446F24C" w14:textId="77777777" w:rsidR="004C2D88" w:rsidRPr="004C2D88" w:rsidRDefault="004C2D88" w:rsidP="004C2D88">
            <w:r w:rsidRPr="004C2D88">
              <w:t>42.6 ±0.1</w:t>
            </w:r>
          </w:p>
        </w:tc>
        <w:tc>
          <w:tcPr>
            <w:tcW w:w="0" w:type="auto"/>
            <w:vAlign w:val="center"/>
            <w:hideMark/>
          </w:tcPr>
          <w:p w14:paraId="40CA219B" w14:textId="77777777" w:rsidR="004C2D88" w:rsidRPr="004C2D88" w:rsidRDefault="004C2D88" w:rsidP="004C2D88">
            <w:r w:rsidRPr="004C2D88">
              <w:rPr>
                <w:b/>
                <w:bCs/>
              </w:rPr>
              <w:t>42.6 ±0.1</w:t>
            </w:r>
          </w:p>
        </w:tc>
        <w:tc>
          <w:tcPr>
            <w:tcW w:w="0" w:type="auto"/>
            <w:vAlign w:val="center"/>
            <w:hideMark/>
          </w:tcPr>
          <w:p w14:paraId="2578028A" w14:textId="77777777" w:rsidR="004C2D88" w:rsidRPr="004C2D88" w:rsidRDefault="004C2D88" w:rsidP="004C2D88">
            <w:r w:rsidRPr="004C2D88">
              <w:t>42.5 ±2.3</w:t>
            </w:r>
          </w:p>
        </w:tc>
        <w:tc>
          <w:tcPr>
            <w:tcW w:w="0" w:type="auto"/>
            <w:vAlign w:val="center"/>
            <w:hideMark/>
          </w:tcPr>
          <w:p w14:paraId="080629B3" w14:textId="77777777" w:rsidR="004C2D88" w:rsidRPr="004C2D88" w:rsidRDefault="004C2D88" w:rsidP="004C2D88">
            <w:r w:rsidRPr="004C2D88">
              <w:t>42.8 ±2.3</w:t>
            </w:r>
          </w:p>
        </w:tc>
        <w:tc>
          <w:tcPr>
            <w:tcW w:w="0" w:type="auto"/>
            <w:vAlign w:val="center"/>
            <w:hideMark/>
          </w:tcPr>
          <w:p w14:paraId="6F7A6907" w14:textId="77777777" w:rsidR="004C2D88" w:rsidRPr="004C2D88" w:rsidRDefault="004C2D88" w:rsidP="004C2D88">
            <w:r w:rsidRPr="004C2D88">
              <w:t>—</w:t>
            </w:r>
          </w:p>
        </w:tc>
      </w:tr>
      <w:tr w:rsidR="004C2D88" w:rsidRPr="004C2D88" w14:paraId="5F0525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C8BD8" w14:textId="77777777" w:rsidR="004C2D88" w:rsidRPr="004C2D88" w:rsidRDefault="004C2D88" w:rsidP="004C2D88">
            <w:r w:rsidRPr="004C2D88">
              <w:t>Medium Hopper</w:t>
            </w:r>
          </w:p>
        </w:tc>
        <w:tc>
          <w:tcPr>
            <w:tcW w:w="0" w:type="auto"/>
            <w:vAlign w:val="center"/>
            <w:hideMark/>
          </w:tcPr>
          <w:p w14:paraId="620DA64C" w14:textId="77777777" w:rsidR="004C2D88" w:rsidRPr="004C2D88" w:rsidRDefault="004C2D88" w:rsidP="004C2D88">
            <w:r w:rsidRPr="004C2D88">
              <w:t>100.7 ±0.3</w:t>
            </w:r>
          </w:p>
        </w:tc>
        <w:tc>
          <w:tcPr>
            <w:tcW w:w="0" w:type="auto"/>
            <w:vAlign w:val="center"/>
            <w:hideMark/>
          </w:tcPr>
          <w:p w14:paraId="40B1A0BA" w14:textId="77777777" w:rsidR="004C2D88" w:rsidRPr="004C2D88" w:rsidRDefault="004C2D88" w:rsidP="004C2D88">
            <w:r w:rsidRPr="004C2D88">
              <w:t>100.8 ±0.3</w:t>
            </w:r>
          </w:p>
        </w:tc>
        <w:tc>
          <w:tcPr>
            <w:tcW w:w="0" w:type="auto"/>
            <w:vAlign w:val="center"/>
            <w:hideMark/>
          </w:tcPr>
          <w:p w14:paraId="796FE7B8" w14:textId="77777777" w:rsidR="004C2D88" w:rsidRPr="004C2D88" w:rsidRDefault="004C2D88" w:rsidP="004C2D88">
            <w:r w:rsidRPr="004C2D88">
              <w:rPr>
                <w:b/>
                <w:bCs/>
              </w:rPr>
              <w:t>100.8 ±0.2</w:t>
            </w:r>
          </w:p>
        </w:tc>
        <w:tc>
          <w:tcPr>
            <w:tcW w:w="0" w:type="auto"/>
            <w:vAlign w:val="center"/>
            <w:hideMark/>
          </w:tcPr>
          <w:p w14:paraId="55196A1D" w14:textId="77777777" w:rsidR="004C2D88" w:rsidRPr="004C2D88" w:rsidRDefault="004C2D88" w:rsidP="004C2D88">
            <w:r w:rsidRPr="004C2D88">
              <w:t>67.6 ±1.0</w:t>
            </w:r>
          </w:p>
        </w:tc>
        <w:tc>
          <w:tcPr>
            <w:tcW w:w="0" w:type="auto"/>
            <w:vAlign w:val="center"/>
            <w:hideMark/>
          </w:tcPr>
          <w:p w14:paraId="4B08C682" w14:textId="77777777" w:rsidR="004C2D88" w:rsidRPr="004C2D88" w:rsidRDefault="004C2D88" w:rsidP="004C2D88">
            <w:r w:rsidRPr="004C2D88">
              <w:t>67.4 ±4.1</w:t>
            </w:r>
          </w:p>
        </w:tc>
        <w:tc>
          <w:tcPr>
            <w:tcW w:w="0" w:type="auto"/>
            <w:vAlign w:val="center"/>
            <w:hideMark/>
          </w:tcPr>
          <w:p w14:paraId="2AB43940" w14:textId="77777777" w:rsidR="004C2D88" w:rsidRPr="004C2D88" w:rsidRDefault="004C2D88" w:rsidP="004C2D88">
            <w:r w:rsidRPr="004C2D88">
              <w:t>68.2 ±2.4</w:t>
            </w:r>
          </w:p>
        </w:tc>
      </w:tr>
      <w:tr w:rsidR="004C2D88" w:rsidRPr="004C2D88" w14:paraId="2DF68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7928B" w14:textId="77777777" w:rsidR="004C2D88" w:rsidRPr="004C2D88" w:rsidRDefault="004C2D88" w:rsidP="004C2D88">
            <w:r w:rsidRPr="004C2D88">
              <w:t>Medium Walker2d</w:t>
            </w:r>
          </w:p>
        </w:tc>
        <w:tc>
          <w:tcPr>
            <w:tcW w:w="0" w:type="auto"/>
            <w:vAlign w:val="center"/>
            <w:hideMark/>
          </w:tcPr>
          <w:p w14:paraId="630DC85E" w14:textId="77777777" w:rsidR="004C2D88" w:rsidRPr="004C2D88" w:rsidRDefault="004C2D88" w:rsidP="004C2D88">
            <w:r w:rsidRPr="004C2D88">
              <w:t>82.8 ±1.3</w:t>
            </w:r>
          </w:p>
        </w:tc>
        <w:tc>
          <w:tcPr>
            <w:tcW w:w="0" w:type="auto"/>
            <w:vAlign w:val="center"/>
            <w:hideMark/>
          </w:tcPr>
          <w:p w14:paraId="22CCB13E" w14:textId="77777777" w:rsidR="004C2D88" w:rsidRPr="004C2D88" w:rsidRDefault="004C2D88" w:rsidP="004C2D88">
            <w:r w:rsidRPr="004C2D88">
              <w:t>83.1 ±1.2</w:t>
            </w:r>
          </w:p>
        </w:tc>
        <w:tc>
          <w:tcPr>
            <w:tcW w:w="0" w:type="auto"/>
            <w:vAlign w:val="center"/>
            <w:hideMark/>
          </w:tcPr>
          <w:p w14:paraId="21B84B00" w14:textId="77777777" w:rsidR="004C2D88" w:rsidRPr="004C2D88" w:rsidRDefault="004C2D88" w:rsidP="004C2D88">
            <w:r w:rsidRPr="004C2D88">
              <w:rPr>
                <w:b/>
                <w:bCs/>
              </w:rPr>
              <w:t>84.1 ±0.9</w:t>
            </w:r>
          </w:p>
        </w:tc>
        <w:tc>
          <w:tcPr>
            <w:tcW w:w="0" w:type="auto"/>
            <w:vAlign w:val="center"/>
            <w:hideMark/>
          </w:tcPr>
          <w:p w14:paraId="362210AC" w14:textId="77777777" w:rsidR="004C2D88" w:rsidRPr="004C2D88" w:rsidRDefault="004C2D88" w:rsidP="004C2D88">
            <w:r w:rsidRPr="004C2D88">
              <w:t>74.0 ±1.4</w:t>
            </w:r>
          </w:p>
        </w:tc>
        <w:tc>
          <w:tcPr>
            <w:tcW w:w="0" w:type="auto"/>
            <w:vAlign w:val="center"/>
            <w:hideMark/>
          </w:tcPr>
          <w:p w14:paraId="53E66FDF" w14:textId="77777777" w:rsidR="004C2D88" w:rsidRPr="004C2D88" w:rsidRDefault="004C2D88" w:rsidP="004C2D88">
            <w:r w:rsidRPr="004C2D88">
              <w:t>75.2 ±0.6</w:t>
            </w:r>
          </w:p>
        </w:tc>
        <w:tc>
          <w:tcPr>
            <w:tcW w:w="0" w:type="auto"/>
            <w:vAlign w:val="center"/>
            <w:hideMark/>
          </w:tcPr>
          <w:p w14:paraId="4A5EB29A" w14:textId="77777777" w:rsidR="004C2D88" w:rsidRPr="004C2D88" w:rsidRDefault="004C2D88" w:rsidP="004C2D88">
            <w:r w:rsidRPr="004C2D88">
              <w:t>77.6 ±0.6</w:t>
            </w:r>
          </w:p>
        </w:tc>
      </w:tr>
      <w:tr w:rsidR="004C2D88" w:rsidRPr="004C2D88" w14:paraId="212660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D6401" w14:textId="77777777" w:rsidR="004C2D88" w:rsidRPr="004C2D88" w:rsidRDefault="004C2D88" w:rsidP="004C2D88">
            <w:r w:rsidRPr="004C2D88">
              <w:t xml:space="preserve">Medium-Replay </w:t>
            </w:r>
            <w:proofErr w:type="spellStart"/>
            <w:r w:rsidRPr="004C2D88">
              <w:lastRenderedPageBreak/>
              <w:t>HalfCheetah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C25B3F" w14:textId="77777777" w:rsidR="004C2D88" w:rsidRPr="004C2D88" w:rsidRDefault="004C2D88" w:rsidP="004C2D88">
            <w:r w:rsidRPr="004C2D88">
              <w:lastRenderedPageBreak/>
              <w:t>47.1 ±0.6</w:t>
            </w:r>
          </w:p>
        </w:tc>
        <w:tc>
          <w:tcPr>
            <w:tcW w:w="0" w:type="auto"/>
            <w:vAlign w:val="center"/>
            <w:hideMark/>
          </w:tcPr>
          <w:p w14:paraId="7D335467" w14:textId="77777777" w:rsidR="004C2D88" w:rsidRPr="004C2D88" w:rsidRDefault="004C2D88" w:rsidP="004C2D88">
            <w:r w:rsidRPr="004C2D88">
              <w:t>46.1 ±0.1</w:t>
            </w:r>
          </w:p>
        </w:tc>
        <w:tc>
          <w:tcPr>
            <w:tcW w:w="0" w:type="auto"/>
            <w:vAlign w:val="center"/>
            <w:hideMark/>
          </w:tcPr>
          <w:p w14:paraId="3539EF6D" w14:textId="77777777" w:rsidR="004C2D88" w:rsidRPr="004C2D88" w:rsidRDefault="004C2D88" w:rsidP="004C2D88">
            <w:r w:rsidRPr="004C2D88">
              <w:rPr>
                <w:b/>
                <w:bCs/>
              </w:rPr>
              <w:t xml:space="preserve">47.8 </w:t>
            </w:r>
            <w:r w:rsidRPr="004C2D88">
              <w:rPr>
                <w:b/>
                <w:bCs/>
              </w:rPr>
              <w:lastRenderedPageBreak/>
              <w:t>±0.1</w:t>
            </w:r>
          </w:p>
        </w:tc>
        <w:tc>
          <w:tcPr>
            <w:tcW w:w="0" w:type="auto"/>
            <w:vAlign w:val="center"/>
            <w:hideMark/>
          </w:tcPr>
          <w:p w14:paraId="0AA2F3C1" w14:textId="77777777" w:rsidR="004C2D88" w:rsidRPr="004C2D88" w:rsidRDefault="004C2D88" w:rsidP="004C2D88">
            <w:r w:rsidRPr="004C2D88">
              <w:lastRenderedPageBreak/>
              <w:t>36.6 ±0.8</w:t>
            </w:r>
          </w:p>
        </w:tc>
        <w:tc>
          <w:tcPr>
            <w:tcW w:w="0" w:type="auto"/>
            <w:vAlign w:val="center"/>
            <w:hideMark/>
          </w:tcPr>
          <w:p w14:paraId="286DEDB5" w14:textId="77777777" w:rsidR="004C2D88" w:rsidRPr="004C2D88" w:rsidRDefault="004C2D88" w:rsidP="004C2D88">
            <w:r w:rsidRPr="004C2D88">
              <w:t xml:space="preserve">37.0 </w:t>
            </w:r>
            <w:r w:rsidRPr="004C2D88">
              <w:lastRenderedPageBreak/>
              <w:t>±2.8</w:t>
            </w:r>
          </w:p>
        </w:tc>
        <w:tc>
          <w:tcPr>
            <w:tcW w:w="0" w:type="auto"/>
            <w:vAlign w:val="center"/>
            <w:hideMark/>
          </w:tcPr>
          <w:p w14:paraId="1C45143E" w14:textId="77777777" w:rsidR="004C2D88" w:rsidRPr="004C2D88" w:rsidRDefault="004C2D88" w:rsidP="004C2D88">
            <w:r w:rsidRPr="004C2D88">
              <w:lastRenderedPageBreak/>
              <w:t xml:space="preserve">40.8 </w:t>
            </w:r>
            <w:r w:rsidRPr="004C2D88">
              <w:lastRenderedPageBreak/>
              <w:t>±2.3</w:t>
            </w:r>
          </w:p>
        </w:tc>
      </w:tr>
      <w:tr w:rsidR="004C2D88" w:rsidRPr="004C2D88" w14:paraId="2A4E3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F77D0" w14:textId="77777777" w:rsidR="004C2D88" w:rsidRPr="004C2D88" w:rsidRDefault="004C2D88" w:rsidP="004C2D88">
            <w:r w:rsidRPr="004C2D88">
              <w:lastRenderedPageBreak/>
              <w:t>Medium-Replay Hopper</w:t>
            </w:r>
          </w:p>
        </w:tc>
        <w:tc>
          <w:tcPr>
            <w:tcW w:w="0" w:type="auto"/>
            <w:vAlign w:val="center"/>
            <w:hideMark/>
          </w:tcPr>
          <w:p w14:paraId="15E43D08" w14:textId="77777777" w:rsidR="004C2D88" w:rsidRPr="004C2D88" w:rsidRDefault="004C2D88" w:rsidP="004C2D88">
            <w:r w:rsidRPr="004C2D88">
              <w:t>85.1 ±16.2</w:t>
            </w:r>
          </w:p>
        </w:tc>
        <w:tc>
          <w:tcPr>
            <w:tcW w:w="0" w:type="auto"/>
            <w:vAlign w:val="center"/>
            <w:hideMark/>
          </w:tcPr>
          <w:p w14:paraId="700626E8" w14:textId="77777777" w:rsidR="004C2D88" w:rsidRPr="004C2D88" w:rsidRDefault="004C2D88" w:rsidP="004C2D88">
            <w:r w:rsidRPr="004C2D88">
              <w:t>58.8 ±12.7</w:t>
            </w:r>
          </w:p>
        </w:tc>
        <w:tc>
          <w:tcPr>
            <w:tcW w:w="0" w:type="auto"/>
            <w:vAlign w:val="center"/>
            <w:hideMark/>
          </w:tcPr>
          <w:p w14:paraId="370F8BAA" w14:textId="77777777" w:rsidR="004C2D88" w:rsidRPr="004C2D88" w:rsidRDefault="004C2D88" w:rsidP="004C2D88">
            <w:r w:rsidRPr="004C2D88">
              <w:rPr>
                <w:b/>
                <w:bCs/>
              </w:rPr>
              <w:t>99.2 ±1.7</w:t>
            </w:r>
          </w:p>
        </w:tc>
        <w:tc>
          <w:tcPr>
            <w:tcW w:w="0" w:type="auto"/>
            <w:vAlign w:val="center"/>
            <w:hideMark/>
          </w:tcPr>
          <w:p w14:paraId="6A6DDC7C" w14:textId="77777777" w:rsidR="004C2D88" w:rsidRPr="004C2D88" w:rsidRDefault="004C2D88" w:rsidP="004C2D88">
            <w:r w:rsidRPr="004C2D88">
              <w:t>82.7 ±7.0</w:t>
            </w:r>
          </w:p>
        </w:tc>
        <w:tc>
          <w:tcPr>
            <w:tcW w:w="0" w:type="auto"/>
            <w:vAlign w:val="center"/>
            <w:hideMark/>
          </w:tcPr>
          <w:p w14:paraId="13B07830" w14:textId="77777777" w:rsidR="004C2D88" w:rsidRPr="004C2D88" w:rsidRDefault="004C2D88" w:rsidP="004C2D88">
            <w:r w:rsidRPr="004C2D88">
              <w:t>71.0 ±4.7</w:t>
            </w:r>
          </w:p>
        </w:tc>
        <w:tc>
          <w:tcPr>
            <w:tcW w:w="0" w:type="auto"/>
            <w:vAlign w:val="center"/>
            <w:hideMark/>
          </w:tcPr>
          <w:p w14:paraId="73FF7591" w14:textId="77777777" w:rsidR="004C2D88" w:rsidRPr="004C2D88" w:rsidRDefault="004C2D88" w:rsidP="004C2D88">
            <w:r w:rsidRPr="004C2D88">
              <w:t>89.6 ±2.7</w:t>
            </w:r>
          </w:p>
        </w:tc>
      </w:tr>
      <w:tr w:rsidR="004C2D88" w:rsidRPr="004C2D88" w14:paraId="5FB966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7D951" w14:textId="77777777" w:rsidR="004C2D88" w:rsidRPr="004C2D88" w:rsidRDefault="004C2D88" w:rsidP="004C2D88">
            <w:r w:rsidRPr="004C2D88">
              <w:t>Medium-Replay Walker2d</w:t>
            </w:r>
          </w:p>
        </w:tc>
        <w:tc>
          <w:tcPr>
            <w:tcW w:w="0" w:type="auto"/>
            <w:vAlign w:val="center"/>
            <w:hideMark/>
          </w:tcPr>
          <w:p w14:paraId="5D68C84C" w14:textId="77777777" w:rsidR="004C2D88" w:rsidRPr="004C2D88" w:rsidRDefault="004C2D88" w:rsidP="004C2D88">
            <w:r w:rsidRPr="004C2D88">
              <w:t>49.6 ±5.2</w:t>
            </w:r>
          </w:p>
        </w:tc>
        <w:tc>
          <w:tcPr>
            <w:tcW w:w="0" w:type="auto"/>
            <w:vAlign w:val="center"/>
            <w:hideMark/>
          </w:tcPr>
          <w:p w14:paraId="17D8FD94" w14:textId="77777777" w:rsidR="004C2D88" w:rsidRPr="004C2D88" w:rsidRDefault="004C2D88" w:rsidP="004C2D88">
            <w:r w:rsidRPr="004C2D88">
              <w:t>49.5 ±2.9</w:t>
            </w:r>
          </w:p>
        </w:tc>
        <w:tc>
          <w:tcPr>
            <w:tcW w:w="0" w:type="auto"/>
            <w:vAlign w:val="center"/>
            <w:hideMark/>
          </w:tcPr>
          <w:p w14:paraId="7A84D4CE" w14:textId="77777777" w:rsidR="004C2D88" w:rsidRPr="004C2D88" w:rsidRDefault="004C2D88" w:rsidP="004C2D88">
            <w:r w:rsidRPr="004C2D88">
              <w:rPr>
                <w:b/>
                <w:bCs/>
              </w:rPr>
              <w:t>53.6 ±3.7</w:t>
            </w:r>
          </w:p>
        </w:tc>
        <w:tc>
          <w:tcPr>
            <w:tcW w:w="0" w:type="auto"/>
            <w:vAlign w:val="center"/>
            <w:hideMark/>
          </w:tcPr>
          <w:p w14:paraId="54E4CBF6" w14:textId="77777777" w:rsidR="004C2D88" w:rsidRPr="004C2D88" w:rsidRDefault="004C2D88" w:rsidP="004C2D88">
            <w:r w:rsidRPr="004C2D88">
              <w:t>66.6 ±3.0</w:t>
            </w:r>
          </w:p>
        </w:tc>
        <w:tc>
          <w:tcPr>
            <w:tcW w:w="0" w:type="auto"/>
            <w:vAlign w:val="center"/>
            <w:hideMark/>
          </w:tcPr>
          <w:p w14:paraId="68717036" w14:textId="77777777" w:rsidR="004C2D88" w:rsidRPr="004C2D88" w:rsidRDefault="004C2D88" w:rsidP="004C2D88">
            <w:r w:rsidRPr="004C2D88">
              <w:t>71.0 ±0.5</w:t>
            </w:r>
          </w:p>
        </w:tc>
        <w:tc>
          <w:tcPr>
            <w:tcW w:w="0" w:type="auto"/>
            <w:vAlign w:val="center"/>
            <w:hideMark/>
          </w:tcPr>
          <w:p w14:paraId="62EAAB45" w14:textId="77777777" w:rsidR="004C2D88" w:rsidRPr="004C2D88" w:rsidRDefault="004C2D88" w:rsidP="004C2D88">
            <w:r w:rsidRPr="004C2D88">
              <w:t>74.1 ±0.6</w:t>
            </w:r>
          </w:p>
        </w:tc>
      </w:tr>
    </w:tbl>
    <w:p w14:paraId="6693E269" w14:textId="77777777" w:rsidR="004C2D88" w:rsidRPr="004C2D88" w:rsidRDefault="004C2D88" w:rsidP="004C2D88">
      <w:r w:rsidRPr="004C2D88">
        <w:t>（表注：作者报告：CQL-TIT 相比原 CQL 在 Medium-Replay（混合多策略）数据集上提升明显；DT-TIT 相比 DT 在部分数据集也有增益。）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"https://arxiv.org/pdf/2212.14538"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arXiv</w:t>
      </w:r>
      <w:r w:rsidRPr="004C2D88">
        <w:rPr>
          <w:rFonts w:hint="eastAsia"/>
        </w:rPr>
        <w:fldChar w:fldCharType="end"/>
      </w:r>
    </w:p>
    <w:p w14:paraId="5261D572" w14:textId="77777777" w:rsidR="004C2D88" w:rsidRPr="004C2D88" w:rsidRDefault="004C2D88" w:rsidP="004C2D88">
      <w:r w:rsidRPr="004C2D88">
        <w:pict w14:anchorId="21E41427">
          <v:rect id="_x0000_i1037" style="width:0;height:1.5pt" o:hralign="center" o:hrstd="t" o:hr="t" fillcolor="#a0a0a0" stroked="f"/>
        </w:pict>
      </w:r>
    </w:p>
    <w:p w14:paraId="0E46678F" w14:textId="77777777" w:rsidR="004C2D88" w:rsidRPr="004C2D88" w:rsidRDefault="004C2D88" w:rsidP="004C2D88">
      <w:pPr>
        <w:rPr>
          <w:b/>
          <w:bCs/>
        </w:rPr>
      </w:pPr>
      <w:r w:rsidRPr="004C2D88">
        <w:rPr>
          <w:b/>
          <w:bCs/>
        </w:rPr>
        <w:t xml:space="preserve">2) </w:t>
      </w:r>
      <w:proofErr w:type="spellStart"/>
      <w:r w:rsidRPr="004C2D88">
        <w:rPr>
          <w:b/>
          <w:bCs/>
        </w:rPr>
        <w:t>PDiT</w:t>
      </w:r>
      <w:proofErr w:type="spellEnd"/>
      <w:r w:rsidRPr="004C2D88">
        <w:rPr>
          <w:b/>
          <w:bCs/>
        </w:rPr>
        <w:t>: Interleaving Perception and Decision-making Transformers — Mao et al., AAMAS 2024</w:t>
      </w:r>
    </w:p>
    <w:p w14:paraId="3DFF9711" w14:textId="6BDCC4C8" w:rsidR="004C2D88" w:rsidRPr="004C2D88" w:rsidRDefault="004C2D88" w:rsidP="004C2D88">
      <w:r w:rsidRPr="004C2D88">
        <w:t xml:space="preserve">PDF： </w:t>
      </w:r>
      <w:hyperlink r:id="rId6" w:tgtFrame="_new" w:history="1">
        <w:r w:rsidRPr="004C2D88">
          <w:rPr>
            <w:rStyle w:val="ae"/>
          </w:rPr>
          <w:t>https://www.ifaamas.org/Proceedings/aamas2024/pdfs/p1363.pdf</w:t>
        </w:r>
      </w:hyperlink>
      <w:r w:rsidRPr="004C2D88">
        <w:t xml:space="preserve"> 。下列为论文中给出的表格数值（论文 Table 2 / Table 3 / Table 5 等节选）。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"https://www.ifaamas.org/Proceedings/aamas2024/pdfs/p1363.pdf"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IFAAMAS+1</w:t>
      </w:r>
      <w:r w:rsidRPr="004C2D88">
        <w:rPr>
          <w:rFonts w:hint="eastAsia"/>
        </w:rPr>
        <w:fldChar w:fldCharType="end"/>
      </w:r>
    </w:p>
    <w:p w14:paraId="115330E9" w14:textId="77777777" w:rsidR="004C2D88" w:rsidRPr="004C2D88" w:rsidRDefault="004C2D88" w:rsidP="004C2D88">
      <w:r w:rsidRPr="004C2D88">
        <w:rPr>
          <w:b/>
          <w:bCs/>
        </w:rPr>
        <w:t>Table 2 — online Atari (PPO training)（节选）</w:t>
      </w:r>
      <w:r w:rsidRPr="004C2D88">
        <w:br/>
        <w:t>（论文给出完整多任务表格；作者结论：</w:t>
      </w:r>
      <w:proofErr w:type="spellStart"/>
      <w:r w:rsidRPr="004C2D88">
        <w:t>PDiT</w:t>
      </w:r>
      <w:proofErr w:type="spellEnd"/>
      <w:r w:rsidRPr="004C2D88">
        <w:t xml:space="preserve"> 在大多数 Atari 任务上“表现良好 / 稳定”，并优于若干混合模块 Transformer-CNN 方法。）——详见论文 Table 2。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"https://www.ifaamas.org/Proceedings/aamas2024/pdfs/p1363.pdf"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IFAAMAS</w:t>
      </w:r>
      <w:r w:rsidRPr="004C2D88">
        <w:rPr>
          <w:rFonts w:hint="eastAsia"/>
        </w:rPr>
        <w:fldChar w:fldCharType="end"/>
      </w:r>
    </w:p>
    <w:p w14:paraId="3F8803EE" w14:textId="77777777" w:rsidR="004C2D88" w:rsidRPr="004C2D88" w:rsidRDefault="004C2D88" w:rsidP="004C2D88">
      <w:r w:rsidRPr="004C2D88">
        <w:rPr>
          <w:b/>
          <w:bCs/>
        </w:rPr>
        <w:t xml:space="preserve">Table — offline </w:t>
      </w:r>
      <w:proofErr w:type="spellStart"/>
      <w:r w:rsidRPr="004C2D88">
        <w:rPr>
          <w:b/>
          <w:bCs/>
        </w:rPr>
        <w:t>MuJoCo</w:t>
      </w:r>
      <w:proofErr w:type="spellEnd"/>
      <w:r w:rsidRPr="004C2D88">
        <w:rPr>
          <w:b/>
          <w:bCs/>
        </w:rPr>
        <w:t xml:space="preserve"> (CQL / D4RL dataset)（节选，论文中列出数值）</w:t>
      </w:r>
      <w:r w:rsidRPr="004C2D88">
        <w:t>（论文中给出数行，摘取核心行）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977"/>
        <w:gridCol w:w="1118"/>
        <w:gridCol w:w="568"/>
        <w:gridCol w:w="801"/>
        <w:gridCol w:w="550"/>
      </w:tblGrid>
      <w:tr w:rsidR="004C2D88" w:rsidRPr="004C2D88" w14:paraId="32A6C92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0B9E85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Dataset / Task</w:t>
            </w:r>
          </w:p>
        </w:tc>
        <w:tc>
          <w:tcPr>
            <w:tcW w:w="0" w:type="auto"/>
            <w:vAlign w:val="center"/>
            <w:hideMark/>
          </w:tcPr>
          <w:p w14:paraId="38CD4516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CQL-MLP</w:t>
            </w:r>
          </w:p>
        </w:tc>
        <w:tc>
          <w:tcPr>
            <w:tcW w:w="0" w:type="auto"/>
            <w:vAlign w:val="center"/>
            <w:hideMark/>
          </w:tcPr>
          <w:p w14:paraId="35E01EA1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PDiT</w:t>
            </w:r>
            <w:proofErr w:type="spellEnd"/>
            <w:r w:rsidRPr="004C2D88">
              <w:rPr>
                <w:b/>
                <w:bCs/>
              </w:rPr>
              <w:t xml:space="preserve"> (ours)</w:t>
            </w:r>
          </w:p>
        </w:tc>
        <w:tc>
          <w:tcPr>
            <w:tcW w:w="0" w:type="auto"/>
            <w:vAlign w:val="center"/>
            <w:hideMark/>
          </w:tcPr>
          <w:p w14:paraId="7203E4D2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BEAR</w:t>
            </w:r>
          </w:p>
        </w:tc>
        <w:tc>
          <w:tcPr>
            <w:tcW w:w="0" w:type="auto"/>
            <w:vAlign w:val="center"/>
            <w:hideMark/>
          </w:tcPr>
          <w:p w14:paraId="1A6E406E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BRAC-v</w:t>
            </w:r>
          </w:p>
        </w:tc>
        <w:tc>
          <w:tcPr>
            <w:tcW w:w="0" w:type="auto"/>
            <w:vAlign w:val="center"/>
            <w:hideMark/>
          </w:tcPr>
          <w:p w14:paraId="12AA846B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AWR</w:t>
            </w:r>
          </w:p>
        </w:tc>
      </w:tr>
      <w:tr w:rsidR="004C2D88" w:rsidRPr="004C2D88" w14:paraId="6CCCB1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8D32" w14:textId="77777777" w:rsidR="004C2D88" w:rsidRPr="004C2D88" w:rsidRDefault="004C2D88" w:rsidP="004C2D88">
            <w:r w:rsidRPr="004C2D88">
              <w:t xml:space="preserve">Medium </w:t>
            </w:r>
            <w:proofErr w:type="spellStart"/>
            <w:r w:rsidRPr="004C2D88">
              <w:t>HalfCheetah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8A191" w14:textId="77777777" w:rsidR="004C2D88" w:rsidRPr="004C2D88" w:rsidRDefault="004C2D88" w:rsidP="004C2D88">
            <w:r w:rsidRPr="004C2D88">
              <w:t>44.4</w:t>
            </w:r>
          </w:p>
        </w:tc>
        <w:tc>
          <w:tcPr>
            <w:tcW w:w="0" w:type="auto"/>
            <w:vAlign w:val="center"/>
            <w:hideMark/>
          </w:tcPr>
          <w:p w14:paraId="563AE874" w14:textId="77777777" w:rsidR="004C2D88" w:rsidRPr="004C2D88" w:rsidRDefault="004C2D88" w:rsidP="004C2D88">
            <w:r w:rsidRPr="004C2D88">
              <w:rPr>
                <w:b/>
                <w:bCs/>
              </w:rPr>
              <w:t>42.6 ±0.1</w:t>
            </w:r>
          </w:p>
        </w:tc>
        <w:tc>
          <w:tcPr>
            <w:tcW w:w="0" w:type="auto"/>
            <w:vAlign w:val="center"/>
            <w:hideMark/>
          </w:tcPr>
          <w:p w14:paraId="2CF48D7F" w14:textId="77777777" w:rsidR="004C2D88" w:rsidRPr="004C2D88" w:rsidRDefault="004C2D88" w:rsidP="004C2D88">
            <w:r w:rsidRPr="004C2D88">
              <w:t>41.7</w:t>
            </w:r>
          </w:p>
        </w:tc>
        <w:tc>
          <w:tcPr>
            <w:tcW w:w="0" w:type="auto"/>
            <w:vAlign w:val="center"/>
            <w:hideMark/>
          </w:tcPr>
          <w:p w14:paraId="3CE5156E" w14:textId="77777777" w:rsidR="004C2D88" w:rsidRPr="004C2D88" w:rsidRDefault="004C2D88" w:rsidP="004C2D88">
            <w:r w:rsidRPr="004C2D88">
              <w:t>46.3</w:t>
            </w:r>
          </w:p>
        </w:tc>
        <w:tc>
          <w:tcPr>
            <w:tcW w:w="0" w:type="auto"/>
            <w:vAlign w:val="center"/>
            <w:hideMark/>
          </w:tcPr>
          <w:p w14:paraId="3B740410" w14:textId="77777777" w:rsidR="004C2D88" w:rsidRPr="004C2D88" w:rsidRDefault="004C2D88" w:rsidP="004C2D88">
            <w:r w:rsidRPr="004C2D88">
              <w:t>37.4</w:t>
            </w:r>
          </w:p>
        </w:tc>
      </w:tr>
      <w:tr w:rsidR="004C2D88" w:rsidRPr="004C2D88" w14:paraId="33825B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8E37B" w14:textId="77777777" w:rsidR="004C2D88" w:rsidRPr="004C2D88" w:rsidRDefault="004C2D88" w:rsidP="004C2D88">
            <w:r w:rsidRPr="004C2D88">
              <w:t>Medium Hopper</w:t>
            </w:r>
          </w:p>
        </w:tc>
        <w:tc>
          <w:tcPr>
            <w:tcW w:w="0" w:type="auto"/>
            <w:vAlign w:val="center"/>
            <w:hideMark/>
          </w:tcPr>
          <w:p w14:paraId="66FBA9A4" w14:textId="77777777" w:rsidR="004C2D88" w:rsidRPr="004C2D88" w:rsidRDefault="004C2D88" w:rsidP="004C2D88">
            <w:r w:rsidRPr="004C2D88">
              <w:t>58.0</w:t>
            </w:r>
          </w:p>
        </w:tc>
        <w:tc>
          <w:tcPr>
            <w:tcW w:w="0" w:type="auto"/>
            <w:vAlign w:val="center"/>
            <w:hideMark/>
          </w:tcPr>
          <w:p w14:paraId="5FA7EF1D" w14:textId="77777777" w:rsidR="004C2D88" w:rsidRPr="004C2D88" w:rsidRDefault="004C2D88" w:rsidP="004C2D88">
            <w:r w:rsidRPr="004C2D88">
              <w:rPr>
                <w:b/>
                <w:bCs/>
              </w:rPr>
              <w:t>100.8 ±0.2</w:t>
            </w:r>
          </w:p>
        </w:tc>
        <w:tc>
          <w:tcPr>
            <w:tcW w:w="0" w:type="auto"/>
            <w:vAlign w:val="center"/>
            <w:hideMark/>
          </w:tcPr>
          <w:p w14:paraId="488D1303" w14:textId="77777777" w:rsidR="004C2D88" w:rsidRPr="004C2D88" w:rsidRDefault="004C2D88" w:rsidP="004C2D88">
            <w:r w:rsidRPr="004C2D88">
              <w:t>52.1</w:t>
            </w:r>
          </w:p>
        </w:tc>
        <w:tc>
          <w:tcPr>
            <w:tcW w:w="0" w:type="auto"/>
            <w:vAlign w:val="center"/>
            <w:hideMark/>
          </w:tcPr>
          <w:p w14:paraId="671F2E02" w14:textId="77777777" w:rsidR="004C2D88" w:rsidRPr="004C2D88" w:rsidRDefault="004C2D88" w:rsidP="004C2D88">
            <w:r w:rsidRPr="004C2D88">
              <w:t>31.1</w:t>
            </w:r>
          </w:p>
        </w:tc>
        <w:tc>
          <w:tcPr>
            <w:tcW w:w="0" w:type="auto"/>
            <w:vAlign w:val="center"/>
            <w:hideMark/>
          </w:tcPr>
          <w:p w14:paraId="3234ED5A" w14:textId="77777777" w:rsidR="004C2D88" w:rsidRPr="004C2D88" w:rsidRDefault="004C2D88" w:rsidP="004C2D88">
            <w:r w:rsidRPr="004C2D88">
              <w:t>35.9</w:t>
            </w:r>
          </w:p>
        </w:tc>
      </w:tr>
      <w:tr w:rsidR="004C2D88" w:rsidRPr="004C2D88" w14:paraId="2A15E6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F86F3B" w14:textId="77777777" w:rsidR="004C2D88" w:rsidRPr="004C2D88" w:rsidRDefault="004C2D88" w:rsidP="004C2D88">
            <w:r w:rsidRPr="004C2D88">
              <w:t>Medium Walker2d</w:t>
            </w:r>
          </w:p>
        </w:tc>
        <w:tc>
          <w:tcPr>
            <w:tcW w:w="0" w:type="auto"/>
            <w:vAlign w:val="center"/>
            <w:hideMark/>
          </w:tcPr>
          <w:p w14:paraId="17CFFFDB" w14:textId="77777777" w:rsidR="004C2D88" w:rsidRPr="004C2D88" w:rsidRDefault="004C2D88" w:rsidP="004C2D88">
            <w:r w:rsidRPr="004C2D88">
              <w:t>79.2</w:t>
            </w:r>
          </w:p>
        </w:tc>
        <w:tc>
          <w:tcPr>
            <w:tcW w:w="0" w:type="auto"/>
            <w:vAlign w:val="center"/>
            <w:hideMark/>
          </w:tcPr>
          <w:p w14:paraId="21972ABC" w14:textId="77777777" w:rsidR="004C2D88" w:rsidRPr="004C2D88" w:rsidRDefault="004C2D88" w:rsidP="004C2D88">
            <w:r w:rsidRPr="004C2D88">
              <w:rPr>
                <w:b/>
                <w:bCs/>
              </w:rPr>
              <w:t>84.1 ±0.9</w:t>
            </w:r>
          </w:p>
        </w:tc>
        <w:tc>
          <w:tcPr>
            <w:tcW w:w="0" w:type="auto"/>
            <w:vAlign w:val="center"/>
            <w:hideMark/>
          </w:tcPr>
          <w:p w14:paraId="3F4F2E49" w14:textId="77777777" w:rsidR="004C2D88" w:rsidRPr="004C2D88" w:rsidRDefault="004C2D88" w:rsidP="004C2D88">
            <w:r w:rsidRPr="004C2D88">
              <w:t>59.1</w:t>
            </w:r>
          </w:p>
        </w:tc>
        <w:tc>
          <w:tcPr>
            <w:tcW w:w="0" w:type="auto"/>
            <w:vAlign w:val="center"/>
            <w:hideMark/>
          </w:tcPr>
          <w:p w14:paraId="5BAF8501" w14:textId="77777777" w:rsidR="004C2D88" w:rsidRPr="004C2D88" w:rsidRDefault="004C2D88" w:rsidP="004C2D88">
            <w:r w:rsidRPr="004C2D88">
              <w:t>81.1</w:t>
            </w:r>
          </w:p>
        </w:tc>
        <w:tc>
          <w:tcPr>
            <w:tcW w:w="0" w:type="auto"/>
            <w:vAlign w:val="center"/>
            <w:hideMark/>
          </w:tcPr>
          <w:p w14:paraId="778E5313" w14:textId="77777777" w:rsidR="004C2D88" w:rsidRPr="004C2D88" w:rsidRDefault="004C2D88" w:rsidP="004C2D88">
            <w:r w:rsidRPr="004C2D88">
              <w:t>17.4</w:t>
            </w:r>
          </w:p>
        </w:tc>
      </w:tr>
      <w:tr w:rsidR="004C2D88" w:rsidRPr="004C2D88" w14:paraId="164AE7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20A0C" w14:textId="77777777" w:rsidR="004C2D88" w:rsidRPr="004C2D88" w:rsidRDefault="004C2D88" w:rsidP="004C2D88">
            <w:r w:rsidRPr="004C2D88">
              <w:t xml:space="preserve">Medium-Replay </w:t>
            </w:r>
            <w:proofErr w:type="spellStart"/>
            <w:r w:rsidRPr="004C2D88">
              <w:t>HalfCheetah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B8268F" w14:textId="77777777" w:rsidR="004C2D88" w:rsidRPr="004C2D88" w:rsidRDefault="004C2D88" w:rsidP="004C2D88">
            <w:r w:rsidRPr="004C2D88">
              <w:t>46.2</w:t>
            </w:r>
          </w:p>
        </w:tc>
        <w:tc>
          <w:tcPr>
            <w:tcW w:w="0" w:type="auto"/>
            <w:vAlign w:val="center"/>
            <w:hideMark/>
          </w:tcPr>
          <w:p w14:paraId="32ABF845" w14:textId="77777777" w:rsidR="004C2D88" w:rsidRPr="004C2D88" w:rsidRDefault="004C2D88" w:rsidP="004C2D88">
            <w:r w:rsidRPr="004C2D88">
              <w:rPr>
                <w:b/>
                <w:bCs/>
              </w:rPr>
              <w:t>47.8 ±0.1</w:t>
            </w:r>
          </w:p>
        </w:tc>
        <w:tc>
          <w:tcPr>
            <w:tcW w:w="0" w:type="auto"/>
            <w:vAlign w:val="center"/>
            <w:hideMark/>
          </w:tcPr>
          <w:p w14:paraId="0A602B03" w14:textId="77777777" w:rsidR="004C2D88" w:rsidRPr="004C2D88" w:rsidRDefault="004C2D88" w:rsidP="004C2D88">
            <w:r w:rsidRPr="004C2D88">
              <w:t>38.6</w:t>
            </w:r>
          </w:p>
        </w:tc>
        <w:tc>
          <w:tcPr>
            <w:tcW w:w="0" w:type="auto"/>
            <w:vAlign w:val="center"/>
            <w:hideMark/>
          </w:tcPr>
          <w:p w14:paraId="265ED18E" w14:textId="77777777" w:rsidR="004C2D88" w:rsidRPr="004C2D88" w:rsidRDefault="004C2D88" w:rsidP="004C2D88">
            <w:r w:rsidRPr="004C2D88">
              <w:t>47.7</w:t>
            </w:r>
          </w:p>
        </w:tc>
        <w:tc>
          <w:tcPr>
            <w:tcW w:w="0" w:type="auto"/>
            <w:vAlign w:val="center"/>
            <w:hideMark/>
          </w:tcPr>
          <w:p w14:paraId="1E9A08A8" w14:textId="77777777" w:rsidR="004C2D88" w:rsidRPr="004C2D88" w:rsidRDefault="004C2D88" w:rsidP="004C2D88">
            <w:r w:rsidRPr="004C2D88">
              <w:t>40.3</w:t>
            </w:r>
          </w:p>
        </w:tc>
      </w:tr>
      <w:tr w:rsidR="004C2D88" w:rsidRPr="004C2D88" w14:paraId="0C0DB0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57FE0" w14:textId="77777777" w:rsidR="004C2D88" w:rsidRPr="004C2D88" w:rsidRDefault="004C2D88" w:rsidP="004C2D88">
            <w:r w:rsidRPr="004C2D88">
              <w:t>Medium-Replay Hopper</w:t>
            </w:r>
          </w:p>
        </w:tc>
        <w:tc>
          <w:tcPr>
            <w:tcW w:w="0" w:type="auto"/>
            <w:vAlign w:val="center"/>
            <w:hideMark/>
          </w:tcPr>
          <w:p w14:paraId="4C578C1E" w14:textId="77777777" w:rsidR="004C2D88" w:rsidRPr="004C2D88" w:rsidRDefault="004C2D88" w:rsidP="004C2D88">
            <w:r w:rsidRPr="004C2D88">
              <w:t>48.6</w:t>
            </w:r>
          </w:p>
        </w:tc>
        <w:tc>
          <w:tcPr>
            <w:tcW w:w="0" w:type="auto"/>
            <w:vAlign w:val="center"/>
            <w:hideMark/>
          </w:tcPr>
          <w:p w14:paraId="55A72946" w14:textId="77777777" w:rsidR="004C2D88" w:rsidRPr="004C2D88" w:rsidRDefault="004C2D88" w:rsidP="004C2D88">
            <w:r w:rsidRPr="004C2D88">
              <w:rPr>
                <w:b/>
                <w:bCs/>
              </w:rPr>
              <w:t>99.2 ±1.7</w:t>
            </w:r>
          </w:p>
        </w:tc>
        <w:tc>
          <w:tcPr>
            <w:tcW w:w="0" w:type="auto"/>
            <w:vAlign w:val="center"/>
            <w:hideMark/>
          </w:tcPr>
          <w:p w14:paraId="08E73C1F" w14:textId="77777777" w:rsidR="004C2D88" w:rsidRPr="004C2D88" w:rsidRDefault="004C2D88" w:rsidP="004C2D88">
            <w:r w:rsidRPr="004C2D88">
              <w:t>33.7</w:t>
            </w:r>
          </w:p>
        </w:tc>
        <w:tc>
          <w:tcPr>
            <w:tcW w:w="0" w:type="auto"/>
            <w:vAlign w:val="center"/>
            <w:hideMark/>
          </w:tcPr>
          <w:p w14:paraId="29FA3500" w14:textId="77777777" w:rsidR="004C2D88" w:rsidRPr="004C2D88" w:rsidRDefault="004C2D88" w:rsidP="004C2D88">
            <w:r w:rsidRPr="004C2D88">
              <w:t>0.6</w:t>
            </w:r>
          </w:p>
        </w:tc>
        <w:tc>
          <w:tcPr>
            <w:tcW w:w="0" w:type="auto"/>
            <w:vAlign w:val="center"/>
            <w:hideMark/>
          </w:tcPr>
          <w:p w14:paraId="7ECFFC44" w14:textId="77777777" w:rsidR="004C2D88" w:rsidRPr="004C2D88" w:rsidRDefault="004C2D88" w:rsidP="004C2D88">
            <w:r w:rsidRPr="004C2D88">
              <w:t>28.4</w:t>
            </w:r>
          </w:p>
        </w:tc>
      </w:tr>
      <w:tr w:rsidR="004C2D88" w:rsidRPr="004C2D88" w14:paraId="456B50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A9772" w14:textId="77777777" w:rsidR="004C2D88" w:rsidRPr="004C2D88" w:rsidRDefault="004C2D88" w:rsidP="004C2D88">
            <w:r w:rsidRPr="004C2D88">
              <w:t>Medium-Replay Walker2d</w:t>
            </w:r>
          </w:p>
        </w:tc>
        <w:tc>
          <w:tcPr>
            <w:tcW w:w="0" w:type="auto"/>
            <w:vAlign w:val="center"/>
            <w:hideMark/>
          </w:tcPr>
          <w:p w14:paraId="56D0A6D0" w14:textId="77777777" w:rsidR="004C2D88" w:rsidRPr="004C2D88" w:rsidRDefault="004C2D88" w:rsidP="004C2D88">
            <w:r w:rsidRPr="004C2D88">
              <w:t>26.7</w:t>
            </w:r>
          </w:p>
        </w:tc>
        <w:tc>
          <w:tcPr>
            <w:tcW w:w="0" w:type="auto"/>
            <w:vAlign w:val="center"/>
            <w:hideMark/>
          </w:tcPr>
          <w:p w14:paraId="1D9C4E75" w14:textId="77777777" w:rsidR="004C2D88" w:rsidRPr="004C2D88" w:rsidRDefault="004C2D88" w:rsidP="004C2D88">
            <w:r w:rsidRPr="004C2D88">
              <w:rPr>
                <w:b/>
                <w:bCs/>
              </w:rPr>
              <w:t>53.6 ±3.7</w:t>
            </w:r>
          </w:p>
        </w:tc>
        <w:tc>
          <w:tcPr>
            <w:tcW w:w="0" w:type="auto"/>
            <w:vAlign w:val="center"/>
            <w:hideMark/>
          </w:tcPr>
          <w:p w14:paraId="107AB0A1" w14:textId="77777777" w:rsidR="004C2D88" w:rsidRPr="004C2D88" w:rsidRDefault="004C2D88" w:rsidP="004C2D88">
            <w:r w:rsidRPr="004C2D88">
              <w:t>19.2</w:t>
            </w:r>
          </w:p>
        </w:tc>
        <w:tc>
          <w:tcPr>
            <w:tcW w:w="0" w:type="auto"/>
            <w:vAlign w:val="center"/>
            <w:hideMark/>
          </w:tcPr>
          <w:p w14:paraId="4DD6C6F6" w14:textId="77777777" w:rsidR="004C2D88" w:rsidRPr="004C2D88" w:rsidRDefault="004C2D88" w:rsidP="004C2D88">
            <w:r w:rsidRPr="004C2D88">
              <w:t>0.9</w:t>
            </w:r>
          </w:p>
        </w:tc>
        <w:tc>
          <w:tcPr>
            <w:tcW w:w="0" w:type="auto"/>
            <w:vAlign w:val="center"/>
            <w:hideMark/>
          </w:tcPr>
          <w:p w14:paraId="439BA73B" w14:textId="77777777" w:rsidR="004C2D88" w:rsidRPr="004C2D88" w:rsidRDefault="004C2D88" w:rsidP="004C2D88">
            <w:r w:rsidRPr="004C2D88">
              <w:t>15.5</w:t>
            </w:r>
          </w:p>
        </w:tc>
      </w:tr>
    </w:tbl>
    <w:p w14:paraId="40F98F89" w14:textId="77777777" w:rsidR="004C2D88" w:rsidRPr="004C2D88" w:rsidRDefault="004C2D88" w:rsidP="004C2D88">
      <w:r w:rsidRPr="004C2D88">
        <w:t>（论文还给出归一化平均与原始平均；</w:t>
      </w:r>
      <w:proofErr w:type="spellStart"/>
      <w:r w:rsidRPr="004C2D88">
        <w:t>PDiT</w:t>
      </w:r>
      <w:proofErr w:type="spellEnd"/>
      <w:r w:rsidRPr="004C2D88">
        <w:t xml:space="preserve"> 在 average-normalized 与 average-original 均优于多数 baselines。详见表格。）</w:t>
      </w:r>
      <w:r w:rsidRPr="004C2D88">
        <w:rPr>
          <w:rFonts w:hint="eastAsia"/>
        </w:rPr>
        <w:fldChar w:fldCharType="begin"/>
      </w:r>
      <w:r w:rsidRPr="004C2D88">
        <w:rPr>
          <w:rFonts w:hint="eastAsia"/>
        </w:rPr>
        <w:instrText>HYPERLINK "https://www.ifaamas.org/Proceedings/aamas2024/pdfs/p1363.pdf" \t "_blank"</w:instrText>
      </w:r>
      <w:r w:rsidRPr="004C2D88">
        <w:rPr>
          <w:rFonts w:hint="eastAsia"/>
        </w:rPr>
      </w:r>
      <w:r w:rsidRPr="004C2D88">
        <w:rPr>
          <w:rFonts w:hint="eastAsia"/>
        </w:rPr>
        <w:fldChar w:fldCharType="separate"/>
      </w:r>
      <w:r w:rsidRPr="004C2D88">
        <w:rPr>
          <w:rStyle w:val="ae"/>
        </w:rPr>
        <w:t>IFAAMAS</w:t>
      </w:r>
      <w:r w:rsidRPr="004C2D88">
        <w:rPr>
          <w:rFonts w:hint="eastAsia"/>
        </w:rPr>
        <w:fldChar w:fldCharType="end"/>
      </w:r>
    </w:p>
    <w:p w14:paraId="4104531C" w14:textId="77777777" w:rsidR="004C2D88" w:rsidRPr="004C2D88" w:rsidRDefault="004C2D88" w:rsidP="004C2D88">
      <w:r w:rsidRPr="004C2D88">
        <w:rPr>
          <w:b/>
          <w:bCs/>
        </w:rPr>
        <w:t xml:space="preserve">Table 5 — </w:t>
      </w:r>
      <w:proofErr w:type="spellStart"/>
      <w:r w:rsidRPr="004C2D88">
        <w:rPr>
          <w:b/>
          <w:bCs/>
        </w:rPr>
        <w:t>BabyAI</w:t>
      </w:r>
      <w:proofErr w:type="spellEnd"/>
      <w:r w:rsidRPr="004C2D88">
        <w:rPr>
          <w:b/>
          <w:bCs/>
        </w:rPr>
        <w:t xml:space="preserve"> (offline / </w:t>
      </w:r>
      <w:proofErr w:type="spellStart"/>
      <w:r w:rsidRPr="004C2D88">
        <w:rPr>
          <w:b/>
          <w:bCs/>
        </w:rPr>
        <w:t>RvS</w:t>
      </w:r>
      <w:proofErr w:type="spellEnd"/>
      <w:r w:rsidRPr="004C2D88">
        <w:rPr>
          <w:b/>
          <w:bCs/>
        </w:rPr>
        <w:t>) — episode returns（节选）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125"/>
        <w:gridCol w:w="1125"/>
        <w:gridCol w:w="1196"/>
      </w:tblGrid>
      <w:tr w:rsidR="004C2D88" w:rsidRPr="004C2D88" w14:paraId="328B9F4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F538EE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Task (</w:t>
            </w:r>
            <w:proofErr w:type="spellStart"/>
            <w:r w:rsidRPr="004C2D88">
              <w:rPr>
                <w:b/>
                <w:bCs/>
              </w:rPr>
              <w:t>BabyAI</w:t>
            </w:r>
            <w:proofErr w:type="spellEnd"/>
            <w:r w:rsidRPr="004C2D88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395E18C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DT</w:t>
            </w:r>
          </w:p>
        </w:tc>
        <w:tc>
          <w:tcPr>
            <w:tcW w:w="0" w:type="auto"/>
            <w:vAlign w:val="center"/>
            <w:hideMark/>
          </w:tcPr>
          <w:p w14:paraId="47FA7E97" w14:textId="77777777" w:rsidR="004C2D88" w:rsidRPr="004C2D88" w:rsidRDefault="004C2D88" w:rsidP="004C2D88">
            <w:pPr>
              <w:rPr>
                <w:b/>
                <w:bCs/>
              </w:rPr>
            </w:pPr>
            <w:r w:rsidRPr="004C2D88">
              <w:rPr>
                <w:b/>
                <w:bCs/>
              </w:rPr>
              <w:t>GATO</w:t>
            </w:r>
          </w:p>
        </w:tc>
        <w:tc>
          <w:tcPr>
            <w:tcW w:w="0" w:type="auto"/>
            <w:vAlign w:val="center"/>
            <w:hideMark/>
          </w:tcPr>
          <w:p w14:paraId="6FD752AD" w14:textId="77777777" w:rsidR="004C2D88" w:rsidRPr="004C2D88" w:rsidRDefault="004C2D88" w:rsidP="004C2D88">
            <w:pPr>
              <w:rPr>
                <w:b/>
                <w:bCs/>
              </w:rPr>
            </w:pPr>
            <w:proofErr w:type="spellStart"/>
            <w:r w:rsidRPr="004C2D88">
              <w:rPr>
                <w:b/>
                <w:bCs/>
              </w:rPr>
              <w:t>PDiT</w:t>
            </w:r>
            <w:proofErr w:type="spellEnd"/>
            <w:r w:rsidRPr="004C2D88">
              <w:rPr>
                <w:b/>
                <w:bCs/>
              </w:rPr>
              <w:t xml:space="preserve"> (ours)</w:t>
            </w:r>
          </w:p>
        </w:tc>
      </w:tr>
      <w:tr w:rsidR="004C2D88" w:rsidRPr="004C2D88" w14:paraId="619BAD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B088B" w14:textId="77777777" w:rsidR="004C2D88" w:rsidRPr="004C2D88" w:rsidRDefault="004C2D88" w:rsidP="004C2D88">
            <w:proofErr w:type="spellStart"/>
            <w:r w:rsidRPr="004C2D88">
              <w:t>GoToRedBall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337F7B" w14:textId="77777777" w:rsidR="004C2D88" w:rsidRPr="004C2D88" w:rsidRDefault="004C2D88" w:rsidP="004C2D88">
            <w:r w:rsidRPr="004C2D88">
              <w:t>0.969 ±0.01</w:t>
            </w:r>
          </w:p>
        </w:tc>
        <w:tc>
          <w:tcPr>
            <w:tcW w:w="0" w:type="auto"/>
            <w:vAlign w:val="center"/>
            <w:hideMark/>
          </w:tcPr>
          <w:p w14:paraId="3CAE7A5C" w14:textId="77777777" w:rsidR="004C2D88" w:rsidRPr="004C2D88" w:rsidRDefault="004C2D88" w:rsidP="004C2D88">
            <w:r w:rsidRPr="004C2D88">
              <w:t>0.985 ±0.00</w:t>
            </w:r>
          </w:p>
        </w:tc>
        <w:tc>
          <w:tcPr>
            <w:tcW w:w="0" w:type="auto"/>
            <w:vAlign w:val="center"/>
            <w:hideMark/>
          </w:tcPr>
          <w:p w14:paraId="0C98EBD3" w14:textId="77777777" w:rsidR="004C2D88" w:rsidRPr="004C2D88" w:rsidRDefault="004C2D88" w:rsidP="004C2D88">
            <w:r w:rsidRPr="004C2D88">
              <w:rPr>
                <w:b/>
                <w:bCs/>
              </w:rPr>
              <w:t>0.994 ±0.00</w:t>
            </w:r>
          </w:p>
        </w:tc>
      </w:tr>
      <w:tr w:rsidR="004C2D88" w:rsidRPr="004C2D88" w14:paraId="69A1D8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47742" w14:textId="77777777" w:rsidR="004C2D88" w:rsidRPr="004C2D88" w:rsidRDefault="004C2D88" w:rsidP="004C2D88">
            <w:proofErr w:type="spellStart"/>
            <w:r w:rsidRPr="004C2D88">
              <w:t>GoToLocal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6FE45C" w14:textId="77777777" w:rsidR="004C2D88" w:rsidRPr="004C2D88" w:rsidRDefault="004C2D88" w:rsidP="004C2D88">
            <w:r w:rsidRPr="004C2D88">
              <w:t>0.884 ±0.02</w:t>
            </w:r>
          </w:p>
        </w:tc>
        <w:tc>
          <w:tcPr>
            <w:tcW w:w="0" w:type="auto"/>
            <w:vAlign w:val="center"/>
            <w:hideMark/>
          </w:tcPr>
          <w:p w14:paraId="42987EE7" w14:textId="77777777" w:rsidR="004C2D88" w:rsidRPr="004C2D88" w:rsidRDefault="004C2D88" w:rsidP="004C2D88">
            <w:r w:rsidRPr="004C2D88">
              <w:t>0.923 ±0.03</w:t>
            </w:r>
          </w:p>
        </w:tc>
        <w:tc>
          <w:tcPr>
            <w:tcW w:w="0" w:type="auto"/>
            <w:vAlign w:val="center"/>
            <w:hideMark/>
          </w:tcPr>
          <w:p w14:paraId="6F4949D1" w14:textId="77777777" w:rsidR="004C2D88" w:rsidRPr="004C2D88" w:rsidRDefault="004C2D88" w:rsidP="004C2D88">
            <w:r w:rsidRPr="004C2D88">
              <w:rPr>
                <w:b/>
                <w:bCs/>
              </w:rPr>
              <w:t>0.991 ±0.00</w:t>
            </w:r>
          </w:p>
        </w:tc>
      </w:tr>
      <w:tr w:rsidR="004C2D88" w:rsidRPr="004C2D88" w14:paraId="2A572C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4DCAC" w14:textId="77777777" w:rsidR="004C2D88" w:rsidRPr="004C2D88" w:rsidRDefault="004C2D88" w:rsidP="004C2D88">
            <w:proofErr w:type="spellStart"/>
            <w:r w:rsidRPr="004C2D88">
              <w:t>PickupLoc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C250E8" w14:textId="77777777" w:rsidR="004C2D88" w:rsidRPr="004C2D88" w:rsidRDefault="004C2D88" w:rsidP="004C2D88">
            <w:r w:rsidRPr="004C2D88">
              <w:t>0.719 ±0.02</w:t>
            </w:r>
          </w:p>
        </w:tc>
        <w:tc>
          <w:tcPr>
            <w:tcW w:w="0" w:type="auto"/>
            <w:vAlign w:val="center"/>
            <w:hideMark/>
          </w:tcPr>
          <w:p w14:paraId="55A6A461" w14:textId="77777777" w:rsidR="004C2D88" w:rsidRPr="004C2D88" w:rsidRDefault="004C2D88" w:rsidP="004C2D88">
            <w:r w:rsidRPr="004C2D88">
              <w:t>0.755 ±0.01</w:t>
            </w:r>
          </w:p>
        </w:tc>
        <w:tc>
          <w:tcPr>
            <w:tcW w:w="0" w:type="auto"/>
            <w:vAlign w:val="center"/>
            <w:hideMark/>
          </w:tcPr>
          <w:p w14:paraId="74FD0935" w14:textId="77777777" w:rsidR="004C2D88" w:rsidRPr="004C2D88" w:rsidRDefault="004C2D88" w:rsidP="004C2D88">
            <w:r w:rsidRPr="004C2D88">
              <w:rPr>
                <w:b/>
                <w:bCs/>
              </w:rPr>
              <w:t>0.954 ±0.01</w:t>
            </w:r>
          </w:p>
        </w:tc>
      </w:tr>
      <w:tr w:rsidR="004C2D88" w:rsidRPr="004C2D88" w14:paraId="24D8C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8691D" w14:textId="77777777" w:rsidR="004C2D88" w:rsidRPr="004C2D88" w:rsidRDefault="004C2D88" w:rsidP="004C2D88">
            <w:proofErr w:type="spellStart"/>
            <w:r w:rsidRPr="004C2D88">
              <w:t>PutNextLocal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C5800F" w14:textId="77777777" w:rsidR="004C2D88" w:rsidRPr="004C2D88" w:rsidRDefault="004C2D88" w:rsidP="004C2D88">
            <w:r w:rsidRPr="004C2D88">
              <w:t>0.342 ±0.01</w:t>
            </w:r>
          </w:p>
        </w:tc>
        <w:tc>
          <w:tcPr>
            <w:tcW w:w="0" w:type="auto"/>
            <w:vAlign w:val="center"/>
            <w:hideMark/>
          </w:tcPr>
          <w:p w14:paraId="7ACEA978" w14:textId="77777777" w:rsidR="004C2D88" w:rsidRPr="004C2D88" w:rsidRDefault="004C2D88" w:rsidP="004C2D88">
            <w:r w:rsidRPr="004C2D88">
              <w:t>0.435 ±0.02</w:t>
            </w:r>
          </w:p>
        </w:tc>
        <w:tc>
          <w:tcPr>
            <w:tcW w:w="0" w:type="auto"/>
            <w:vAlign w:val="center"/>
            <w:hideMark/>
          </w:tcPr>
          <w:p w14:paraId="654861B1" w14:textId="77777777" w:rsidR="004C2D88" w:rsidRPr="004C2D88" w:rsidRDefault="004C2D88" w:rsidP="004C2D88">
            <w:r w:rsidRPr="004C2D88">
              <w:rPr>
                <w:b/>
                <w:bCs/>
              </w:rPr>
              <w:t>0.881 ±0.01</w:t>
            </w:r>
          </w:p>
        </w:tc>
      </w:tr>
      <w:tr w:rsidR="004C2D88" w:rsidRPr="004C2D88" w14:paraId="45E580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2FF9B" w14:textId="77777777" w:rsidR="004C2D88" w:rsidRPr="004C2D88" w:rsidRDefault="004C2D88" w:rsidP="004C2D88">
            <w:r w:rsidRPr="004C2D88">
              <w:rPr>
                <w:b/>
                <w:bCs/>
              </w:rPr>
              <w:t>Average</w:t>
            </w:r>
          </w:p>
        </w:tc>
        <w:tc>
          <w:tcPr>
            <w:tcW w:w="0" w:type="auto"/>
            <w:vAlign w:val="center"/>
            <w:hideMark/>
          </w:tcPr>
          <w:p w14:paraId="4A34ABE8" w14:textId="77777777" w:rsidR="004C2D88" w:rsidRPr="004C2D88" w:rsidRDefault="004C2D88" w:rsidP="004C2D88">
            <w:r w:rsidRPr="004C2D88">
              <w:t>0.729</w:t>
            </w:r>
          </w:p>
        </w:tc>
        <w:tc>
          <w:tcPr>
            <w:tcW w:w="0" w:type="auto"/>
            <w:vAlign w:val="center"/>
            <w:hideMark/>
          </w:tcPr>
          <w:p w14:paraId="61B3D1E0" w14:textId="77777777" w:rsidR="004C2D88" w:rsidRPr="004C2D88" w:rsidRDefault="004C2D88" w:rsidP="004C2D88">
            <w:r w:rsidRPr="004C2D88">
              <w:t>0.775</w:t>
            </w:r>
          </w:p>
        </w:tc>
        <w:tc>
          <w:tcPr>
            <w:tcW w:w="0" w:type="auto"/>
            <w:vAlign w:val="center"/>
            <w:hideMark/>
          </w:tcPr>
          <w:p w14:paraId="4A875C1C" w14:textId="77777777" w:rsidR="004C2D88" w:rsidRPr="004C2D88" w:rsidRDefault="004C2D88" w:rsidP="004C2D88">
            <w:r w:rsidRPr="004C2D88">
              <w:rPr>
                <w:b/>
                <w:bCs/>
              </w:rPr>
              <w:t>0.955</w:t>
            </w:r>
          </w:p>
        </w:tc>
      </w:tr>
    </w:tbl>
    <w:p w14:paraId="108FED60" w14:textId="77777777" w:rsidR="004C2D88" w:rsidRPr="004C2D88" w:rsidRDefault="004C2D88" w:rsidP="004C2D88">
      <w:r w:rsidRPr="004C2D88">
        <w:t>（表注：</w:t>
      </w:r>
      <w:proofErr w:type="spellStart"/>
      <w:r w:rsidRPr="004C2D88">
        <w:t>PDiT</w:t>
      </w:r>
      <w:proofErr w:type="spellEnd"/>
      <w:r w:rsidRPr="004C2D88">
        <w:t xml:space="preserve"> 在 </w:t>
      </w:r>
      <w:proofErr w:type="spellStart"/>
      <w:r w:rsidRPr="004C2D88">
        <w:t>BabyAI</w:t>
      </w:r>
      <w:proofErr w:type="spellEnd"/>
      <w:r w:rsidRPr="004C2D88">
        <w:t xml:space="preserve"> 的离线任务上对比 DT/GATO 有明显优势；</w:t>
      </w:r>
      <w:proofErr w:type="spellStart"/>
      <w:r w:rsidRPr="004C2D88">
        <w:t>PDiT</w:t>
      </w:r>
      <w:proofErr w:type="spellEnd"/>
      <w:r w:rsidRPr="004C2D88">
        <w:t xml:space="preserve"> 在 </w:t>
      </w:r>
      <w:proofErr w:type="spellStart"/>
      <w:r w:rsidRPr="004C2D88">
        <w:t>MuJoCo</w:t>
      </w:r>
      <w:proofErr w:type="spellEnd"/>
      <w:r w:rsidRPr="004C2D88">
        <w:t xml:space="preserve"> offline（混合数据）上的优势也被论文强调。）</w:t>
      </w:r>
      <w:hyperlink r:id="rId7" w:tgtFrame="_blank" w:history="1">
        <w:r w:rsidRPr="004C2D88">
          <w:rPr>
            <w:rStyle w:val="ae"/>
          </w:rPr>
          <w:t>IFAAMAS</w:t>
        </w:r>
      </w:hyperlink>
    </w:p>
    <w:p w14:paraId="7C923737" w14:textId="77777777" w:rsidR="004C2D88" w:rsidRPr="004C2D88" w:rsidRDefault="004C2D88" w:rsidP="004C2D88">
      <w:r w:rsidRPr="004C2D88">
        <w:pict w14:anchorId="45E5DDCE">
          <v:rect id="_x0000_i1038" style="width:0;height:1.5pt" o:hralign="center" o:hrstd="t" o:hr="t" fillcolor="#a0a0a0" stroked="f"/>
        </w:pict>
      </w:r>
    </w:p>
    <w:p w14:paraId="3E7C60F4" w14:textId="77777777" w:rsidR="004C2D88" w:rsidRDefault="004C2D88" w:rsidP="004C2D88">
      <w:pPr>
        <w:rPr>
          <w:b/>
          <w:bCs/>
        </w:rPr>
      </w:pPr>
    </w:p>
    <w:p w14:paraId="56082ED4" w14:textId="77777777" w:rsidR="004C2D88" w:rsidRDefault="004C2D88" w:rsidP="004C2D88">
      <w:pPr>
        <w:rPr>
          <w:b/>
          <w:bCs/>
        </w:rPr>
      </w:pPr>
    </w:p>
    <w:p w14:paraId="00E316A0" w14:textId="77777777" w:rsidR="004C2D88" w:rsidRDefault="004C2D88" w:rsidP="004C2D88">
      <w:pPr>
        <w:rPr>
          <w:b/>
          <w:bCs/>
        </w:rPr>
      </w:pPr>
    </w:p>
    <w:p w14:paraId="2B5EB3C0" w14:textId="77777777" w:rsidR="004C2D88" w:rsidRDefault="004C2D88" w:rsidP="004C2D88">
      <w:pPr>
        <w:rPr>
          <w:b/>
          <w:bCs/>
        </w:rPr>
      </w:pPr>
    </w:p>
    <w:p w14:paraId="105D33CB" w14:textId="22E7A2D6" w:rsidR="004C2D88" w:rsidRPr="004C2D88" w:rsidRDefault="004C2D88" w:rsidP="004C2D88">
      <w:pPr>
        <w:rPr>
          <w:b/>
          <w:bCs/>
        </w:rPr>
      </w:pPr>
      <w:r w:rsidRPr="004C2D88">
        <w:rPr>
          <w:b/>
          <w:bCs/>
        </w:rPr>
        <w:lastRenderedPageBreak/>
        <w:t>3) Sim-to-Real Transfer for Quadrupedal Locomotion via Terrain Transformer (TERT) — Lai et al., ICRA/2023 (arXiv:2212.07740)</w:t>
      </w:r>
    </w:p>
    <w:p w14:paraId="62989B21" w14:textId="481BB769" w:rsidR="004C2D88" w:rsidRPr="004C2D88" w:rsidRDefault="004C2D88" w:rsidP="004C2D88">
      <w:r w:rsidRPr="004C2D88">
        <w:t xml:space="preserve">PDF： </w:t>
      </w:r>
      <w:hyperlink r:id="rId8" w:tgtFrame="_new" w:history="1">
        <w:r w:rsidRPr="004C2D88">
          <w:rPr>
            <w:rStyle w:val="ae"/>
          </w:rPr>
          <w:t>https://arxiv.org/abs/2212.07740</w:t>
        </w:r>
      </w:hyperlink>
      <w:r w:rsidRPr="004C2D88">
        <w:t xml:space="preserve"> </w:t>
      </w:r>
      <w:hyperlink r:id="rId9" w:tgtFrame="_blank" w:history="1">
        <w:r w:rsidRPr="004C2D88">
          <w:rPr>
            <w:rStyle w:val="ae"/>
          </w:rPr>
          <w:t>arXiv+1</w:t>
        </w:r>
      </w:hyperlink>
    </w:p>
    <w:p w14:paraId="13843D86" w14:textId="6BFC4624" w:rsidR="004C2D88" w:rsidRPr="004C2D88" w:rsidRDefault="004C2D88" w:rsidP="004C2D88">
      <w:r w:rsidRPr="004C2D88">
        <w:rPr>
          <w:b/>
          <w:bCs/>
        </w:rPr>
        <w:t>要点</w:t>
      </w:r>
      <w:r w:rsidRPr="004C2D88">
        <w:t>：</w:t>
      </w:r>
    </w:p>
    <w:p w14:paraId="5338ECCF" w14:textId="77777777" w:rsidR="004C2D88" w:rsidRPr="004C2D88" w:rsidRDefault="004C2D88" w:rsidP="004C2D88">
      <w:pPr>
        <w:numPr>
          <w:ilvl w:val="0"/>
          <w:numId w:val="1"/>
        </w:numPr>
      </w:pPr>
      <w:r w:rsidRPr="004C2D88">
        <w:rPr>
          <w:b/>
          <w:bCs/>
        </w:rPr>
        <w:t>总体结论（文本）</w:t>
      </w:r>
      <w:r w:rsidRPr="004C2D88">
        <w:t xml:space="preserve">：作者在仿真实验中报告 </w:t>
      </w:r>
      <w:r w:rsidRPr="004C2D88">
        <w:rPr>
          <w:b/>
          <w:bCs/>
        </w:rPr>
        <w:t>TERT 在多个地形上比 state-of-the-art baselines 拥有更高的 return、更低的能耗（energy），以及更平滑的控制</w:t>
      </w:r>
      <w:r w:rsidRPr="004C2D88">
        <w:t>；在真实 A1 机器人评估中，TERT 能成功通过 9 种具有挑战性的地形（如沙坑、下坡台阶），而强基线/传统 student policy 在部分地形（沙坑、下坡）失败（无法通过）。论文明确把这些数值/成功率和基线对比并给出仿真曲线与真实试验结果。</w:t>
      </w:r>
      <w:hyperlink r:id="rId10" w:tgtFrame="_blank" w:history="1">
        <w:r w:rsidRPr="004C2D88">
          <w:rPr>
            <w:rStyle w:val="ae"/>
          </w:rPr>
          <w:t>ar5iv</w:t>
        </w:r>
      </w:hyperlink>
    </w:p>
    <w:p w14:paraId="49E1A4B4" w14:textId="6A5800A6" w:rsidR="004C2D88" w:rsidRPr="004C2D88" w:rsidRDefault="004C2D88" w:rsidP="004C2D88">
      <w:pPr>
        <w:numPr>
          <w:ilvl w:val="0"/>
          <w:numId w:val="1"/>
        </w:numPr>
      </w:pPr>
      <w:r w:rsidRPr="004C2D88">
        <w:rPr>
          <w:b/>
          <w:bCs/>
        </w:rPr>
        <w:t>可直接引用的定量项（示例）</w:t>
      </w:r>
      <w:r w:rsidRPr="004C2D88">
        <w:t>：论文在仿真部分展示了 return / energy / stability 曲线与基线对比，并在真实机器人实验表明“TERT 在 9 个地形均成功/比基线覆盖更多地形（基线在部分地形失败）”。</w:t>
      </w:r>
      <w:hyperlink r:id="rId11" w:tgtFrame="_blank" w:history="1">
        <w:r w:rsidRPr="004C2D88">
          <w:rPr>
            <w:rStyle w:val="ae"/>
          </w:rPr>
          <w:t>ar5iv</w:t>
        </w:r>
      </w:hyperlink>
    </w:p>
    <w:p w14:paraId="57DB786B" w14:textId="77777777" w:rsidR="00413ECF" w:rsidRDefault="00413ECF">
      <w:pPr>
        <w:rPr>
          <w:rFonts w:hint="eastAsia"/>
        </w:rPr>
      </w:pPr>
    </w:p>
    <w:sectPr w:rsidR="00413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9376D"/>
    <w:multiLevelType w:val="multilevel"/>
    <w:tmpl w:val="167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81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88"/>
    <w:rsid w:val="00014362"/>
    <w:rsid w:val="00413ECF"/>
    <w:rsid w:val="004C2D88"/>
    <w:rsid w:val="00651B40"/>
    <w:rsid w:val="0088326D"/>
    <w:rsid w:val="00A23CA1"/>
    <w:rsid w:val="00B51F3A"/>
    <w:rsid w:val="00BA0DE8"/>
    <w:rsid w:val="00E14753"/>
    <w:rsid w:val="00EB0922"/>
    <w:rsid w:val="00F25CE3"/>
    <w:rsid w:val="00F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98106"/>
  <w15:chartTrackingRefBased/>
  <w15:docId w15:val="{5C570978-4219-4622-964C-62B922B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D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D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D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D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D8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D8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D8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D8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D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2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2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2D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2D8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2D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2D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2D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2D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2D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2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D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2D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2D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2D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2D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2D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2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2D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2D8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C2D8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C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abs/2212.07740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faamas.org/Proceedings/aamas2024/pdfs/p1363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faamas.org/Proceedings/aamas2024/pdfs/p1363.pdf?utm_source=chatgpt.com" TargetMode="External"/><Relationship Id="rId11" Type="http://schemas.openxmlformats.org/officeDocument/2006/relationships/hyperlink" Target="https://ar5iv.org/pdf/2212.07740" TargetMode="External"/><Relationship Id="rId5" Type="http://schemas.openxmlformats.org/officeDocument/2006/relationships/hyperlink" Target="https://arxiv.org/abs/2212.14538?utm_source=chatgpt.com" TargetMode="External"/><Relationship Id="rId10" Type="http://schemas.openxmlformats.org/officeDocument/2006/relationships/hyperlink" Target="https://ar5iv.org/pdf/2212.077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xiv.org/abs/2212.0774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纪行 王</dc:creator>
  <cp:keywords/>
  <dc:description/>
  <cp:lastModifiedBy>纪行 王</cp:lastModifiedBy>
  <cp:revision>4</cp:revision>
  <dcterms:created xsi:type="dcterms:W3CDTF">2025-10-27T13:40:00Z</dcterms:created>
  <dcterms:modified xsi:type="dcterms:W3CDTF">2025-10-27T13:53:00Z</dcterms:modified>
</cp:coreProperties>
</file>